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EBDA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 xml:space="preserve">МИНИСТЕРСТВО ОБРАЗОВАНИЯ, НАУКИ И МОЛОДЕЖНОЙ ПОЛИТИКИ </w:t>
      </w:r>
    </w:p>
    <w:p w14:paraId="7CF5D259" w14:textId="77777777" w:rsidR="00CD0456" w:rsidRDefault="00CD0456" w:rsidP="00CD0456">
      <w:pPr>
        <w:pStyle w:val="af9"/>
        <w:ind w:firstLine="709"/>
        <w:rPr>
          <w:b w:val="0"/>
        </w:rPr>
      </w:pPr>
      <w:r>
        <w:rPr>
          <w:b w:val="0"/>
        </w:rPr>
        <w:t>КРАСНОДАРСКОГО КРАЯ</w:t>
      </w:r>
    </w:p>
    <w:p w14:paraId="7D939D7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230C9EE5" w14:textId="77777777" w:rsidR="00CD0456" w:rsidRDefault="00CD0456" w:rsidP="00CD0456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363887BE" w14:textId="77777777" w:rsidR="00CD0456" w:rsidRDefault="00CD0456" w:rsidP="00CD0456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31BC419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E2E09B7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737779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5F49C79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423B104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84A9EE1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BDC899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58C56B86" w14:textId="77777777" w:rsidR="00CD0456" w:rsidRPr="00F04A93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8BADAA2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362425C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B987E2B" w14:textId="77777777" w:rsidR="00CD0456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42CFAAE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C99D4DA" w14:textId="169857A9" w:rsidR="00CD0456" w:rsidRPr="0026108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834972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>
        <w:rPr>
          <w:rFonts w:ascii="Times New Roman" w:hAnsi="Times New Roman"/>
          <w:b/>
          <w:sz w:val="32"/>
          <w:szCs w:val="28"/>
        </w:rPr>
        <w:t xml:space="preserve"> «</w:t>
      </w:r>
      <w:r w:rsidR="00834972" w:rsidRPr="00834972">
        <w:rPr>
          <w:rFonts w:ascii="Times New Roman" w:hAnsi="Times New Roman"/>
          <w:b/>
          <w:sz w:val="32"/>
          <w:szCs w:val="28"/>
        </w:rPr>
        <w:t>Русский язык»</w:t>
      </w:r>
      <w:r>
        <w:rPr>
          <w:rFonts w:ascii="Times New Roman" w:hAnsi="Times New Roman"/>
          <w:b/>
          <w:sz w:val="32"/>
          <w:szCs w:val="28"/>
        </w:rPr>
        <w:t>»</w:t>
      </w:r>
    </w:p>
    <w:p w14:paraId="3487A1E9" w14:textId="77777777" w:rsidR="00CD0456" w:rsidRPr="005676C4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25B451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1275FD84" w14:textId="77777777" w:rsidR="00CD0456" w:rsidRPr="00887C2D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538B5DFC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24A16CC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523EE9B4" w14:textId="77777777" w:rsidR="00795F76" w:rsidRDefault="00795F76" w:rsidP="00CD0456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795F76">
        <w:rPr>
          <w:rFonts w:ascii="Times New Roman" w:hAnsi="Times New Roman"/>
          <w:b/>
          <w:i/>
          <w:sz w:val="28"/>
          <w:szCs w:val="28"/>
        </w:rPr>
        <w:t xml:space="preserve">43.02.16 Туризм и гостеприимство </w:t>
      </w:r>
    </w:p>
    <w:p w14:paraId="31633050" w14:textId="2B28AB43" w:rsidR="00CD0456" w:rsidRDefault="00CD0456" w:rsidP="00CD0456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454134C5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p w14:paraId="71923CE2" w14:textId="77777777" w:rsidR="00CD0456" w:rsidRDefault="00CD0456" w:rsidP="00CD0456">
      <w:pPr>
        <w:spacing w:after="0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1236A9B5" w14:textId="77777777" w:rsidR="00CD0456" w:rsidRPr="002142C2" w:rsidRDefault="00CD0456" w:rsidP="00CD045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</w:p>
    <w:p w14:paraId="5619451E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7D6ADD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40796764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C804FA2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7BA756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FCF4B8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E919092" w14:textId="77777777" w:rsidR="00CD0456" w:rsidRPr="00C53692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1642E18" w14:textId="77777777" w:rsidR="00CD0456" w:rsidRDefault="00CD0456" w:rsidP="00CD0456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</w:p>
    <w:p w14:paraId="71917D03" w14:textId="2275AAA0" w:rsidR="00CD0456" w:rsidRPr="003C33CD" w:rsidRDefault="00CD0456" w:rsidP="00CD0456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3C33CD">
        <w:rPr>
          <w:rFonts w:ascii="Times New Roman" w:hAnsi="Times New Roman"/>
          <w:sz w:val="28"/>
          <w:szCs w:val="28"/>
        </w:rPr>
        <w:t xml:space="preserve">                               </w:t>
      </w:r>
      <w:r w:rsidR="003C33CD" w:rsidRPr="003C33CD">
        <w:rPr>
          <w:rFonts w:ascii="Times New Roman" w:hAnsi="Times New Roman"/>
          <w:b/>
          <w:sz w:val="28"/>
          <w:szCs w:val="28"/>
        </w:rPr>
        <w:t xml:space="preserve">Краснодар, </w:t>
      </w:r>
      <w:r w:rsidRPr="003C33CD">
        <w:rPr>
          <w:rFonts w:ascii="Times New Roman" w:hAnsi="Times New Roman"/>
          <w:b/>
          <w:sz w:val="28"/>
          <w:szCs w:val="28"/>
        </w:rPr>
        <w:t xml:space="preserve"> 202</w:t>
      </w:r>
      <w:r w:rsidR="00346D90">
        <w:rPr>
          <w:rFonts w:ascii="Times New Roman" w:hAnsi="Times New Roman"/>
          <w:b/>
          <w:sz w:val="28"/>
          <w:szCs w:val="28"/>
        </w:rPr>
        <w:t>4</w:t>
      </w:r>
      <w:r w:rsidRPr="003C33CD">
        <w:rPr>
          <w:rFonts w:ascii="Times New Roman" w:hAnsi="Times New Roman"/>
          <w:b/>
          <w:sz w:val="28"/>
          <w:szCs w:val="28"/>
        </w:rPr>
        <w:t xml:space="preserve"> г.</w:t>
      </w:r>
    </w:p>
    <w:p w14:paraId="4ADD8617" w14:textId="77777777" w:rsidR="003C33CD" w:rsidRPr="005676C4" w:rsidRDefault="003C33CD" w:rsidP="00CD0456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346D90" w14:paraId="3C43EAE8" w14:textId="77777777" w:rsidTr="00346D90">
        <w:trPr>
          <w:trHeight w:val="1839"/>
        </w:trPr>
        <w:tc>
          <w:tcPr>
            <w:tcW w:w="5211" w:type="dxa"/>
            <w:hideMark/>
          </w:tcPr>
          <w:p w14:paraId="768D079F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1B6A5573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НМР</w:t>
            </w:r>
          </w:p>
          <w:p w14:paraId="595CEBD3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ГАПОУ КК КГТК </w:t>
            </w:r>
          </w:p>
          <w:p w14:paraId="5CCFEFB1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Тутынина</w:t>
            </w:r>
            <w:proofErr w:type="spellEnd"/>
          </w:p>
          <w:p w14:paraId="302B44AD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2024 г.</w:t>
            </w:r>
          </w:p>
        </w:tc>
        <w:tc>
          <w:tcPr>
            <w:tcW w:w="5227" w:type="dxa"/>
            <w:hideMark/>
          </w:tcPr>
          <w:p w14:paraId="06F65F7E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14:paraId="34BA128E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 по УР</w:t>
            </w:r>
          </w:p>
          <w:p w14:paraId="6166AAC0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ГАПОУ КК КГТК </w:t>
            </w:r>
          </w:p>
          <w:p w14:paraId="3AB1676F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Словцова</w:t>
            </w:r>
            <w:proofErr w:type="spellEnd"/>
          </w:p>
          <w:p w14:paraId="42D9E571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_____________2024 г.</w:t>
            </w:r>
          </w:p>
        </w:tc>
      </w:tr>
      <w:tr w:rsidR="00346D90" w14:paraId="68449141" w14:textId="77777777" w:rsidTr="00346D90">
        <w:trPr>
          <w:trHeight w:val="1244"/>
        </w:trPr>
        <w:tc>
          <w:tcPr>
            <w:tcW w:w="5211" w:type="dxa"/>
          </w:tcPr>
          <w:p w14:paraId="14978B5E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4CA5AC3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РАССМОТРЕНО</w:t>
            </w:r>
          </w:p>
          <w:p w14:paraId="32089480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П(Ц)К языкознания</w:t>
            </w:r>
          </w:p>
          <w:p w14:paraId="0E35CC0B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П(Ц)К</w:t>
            </w:r>
          </w:p>
          <w:p w14:paraId="40E177CB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______________   А.В. Роменский </w:t>
            </w:r>
          </w:p>
          <w:p w14:paraId="24BD909F" w14:textId="77777777" w:rsidR="00346D90" w:rsidRDefault="00346D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 _____________ 2024 г.</w:t>
            </w:r>
          </w:p>
        </w:tc>
        <w:tc>
          <w:tcPr>
            <w:tcW w:w="5227" w:type="dxa"/>
          </w:tcPr>
          <w:p w14:paraId="1761F07E" w14:textId="77777777" w:rsidR="00346D90" w:rsidRDefault="00346D9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53C540" w14:textId="77777777" w:rsidR="00346D90" w:rsidRDefault="00346D90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ОДОБРЕНО</w:t>
            </w:r>
          </w:p>
          <w:p w14:paraId="5FC2F9EC" w14:textId="77777777" w:rsidR="00346D90" w:rsidRDefault="00346D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5FAAC1F" w14:textId="77777777" w:rsidR="00346D90" w:rsidRDefault="00346D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CAA15DB" w14:textId="77777777" w:rsidR="00346D90" w:rsidRDefault="00346D9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«____» _____________ 2024 г.</w:t>
            </w:r>
          </w:p>
          <w:p w14:paraId="741517F2" w14:textId="77777777" w:rsidR="00346D90" w:rsidRDefault="00346D90">
            <w:pPr>
              <w:spacing w:after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4F2BC573" w14:textId="77777777" w:rsidR="00CD0456" w:rsidRDefault="00CD0456" w:rsidP="00CD04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42ADF5" w14:textId="402D20E0" w:rsidR="00CD0456" w:rsidRPr="008673BC" w:rsidRDefault="00CD0456" w:rsidP="008673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>Рабочая программа общеобразовательной учебной дисциплины «</w:t>
      </w:r>
      <w:r w:rsidR="00834972" w:rsidRPr="00834972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740CFF">
        <w:rPr>
          <w:rFonts w:ascii="Times New Roman" w:hAnsi="Times New Roman"/>
          <w:bCs/>
          <w:sz w:val="28"/>
          <w:szCs w:val="28"/>
        </w:rPr>
        <w:t>предназначена для реализации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40CFF">
        <w:rPr>
          <w:rFonts w:ascii="Times New Roman" w:hAnsi="Times New Roman"/>
          <w:bCs/>
          <w:sz w:val="28"/>
          <w:szCs w:val="28"/>
        </w:rPr>
        <w:t>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740CFF">
        <w:rPr>
          <w:rFonts w:ascii="Times New Roman" w:hAnsi="Times New Roman"/>
          <w:sz w:val="28"/>
          <w:szCs w:val="28"/>
        </w:rPr>
        <w:t>приказ Минобрнауки России от 17.05.2012 г. № 413</w:t>
      </w:r>
      <w:r w:rsidR="004C4669">
        <w:rPr>
          <w:rFonts w:ascii="Times New Roman" w:hAnsi="Times New Roman"/>
          <w:sz w:val="28"/>
          <w:szCs w:val="28"/>
        </w:rPr>
        <w:t xml:space="preserve">, приказ </w:t>
      </w:r>
      <w:proofErr w:type="spellStart"/>
      <w:r w:rsidR="003C33CD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="003C33CD">
        <w:rPr>
          <w:rFonts w:ascii="Times New Roman" w:hAnsi="Times New Roman"/>
          <w:sz w:val="28"/>
          <w:szCs w:val="28"/>
        </w:rPr>
        <w:t xml:space="preserve"> России </w:t>
      </w:r>
      <w:r w:rsidR="004C4669">
        <w:rPr>
          <w:rFonts w:ascii="Times New Roman" w:hAnsi="Times New Roman"/>
          <w:sz w:val="28"/>
          <w:szCs w:val="28"/>
        </w:rPr>
        <w:t>№732 от 12.08.2022 г. о внесении изменений в ФГОС среднего общего образования</w:t>
      </w:r>
      <w:r w:rsidRPr="00740CFF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 w:rsidR="00795F76" w:rsidRPr="00795F76">
        <w:rPr>
          <w:rFonts w:ascii="Times New Roman" w:hAnsi="Times New Roman"/>
          <w:sz w:val="28"/>
          <w:szCs w:val="28"/>
        </w:rPr>
        <w:t xml:space="preserve">43.02.16 Туризм и гостеприимство </w:t>
      </w:r>
      <w:r>
        <w:rPr>
          <w:rFonts w:ascii="Times New Roman" w:hAnsi="Times New Roman"/>
          <w:bCs/>
          <w:sz w:val="28"/>
          <w:szCs w:val="28"/>
        </w:rPr>
        <w:t xml:space="preserve">(приказ Минобрнауки  </w:t>
      </w:r>
      <w:r w:rsidRPr="004C4669">
        <w:rPr>
          <w:rFonts w:ascii="Times New Roman" w:hAnsi="Times New Roman"/>
          <w:bCs/>
          <w:sz w:val="28"/>
          <w:szCs w:val="28"/>
        </w:rPr>
        <w:t xml:space="preserve">№ </w:t>
      </w:r>
      <w:r w:rsidR="00795F76">
        <w:rPr>
          <w:rFonts w:ascii="Times New Roman" w:hAnsi="Times New Roman"/>
          <w:sz w:val="28"/>
          <w:szCs w:val="28"/>
          <w:lang w:eastAsia="ru-RU"/>
        </w:rPr>
        <w:t>1100</w:t>
      </w:r>
      <w:r w:rsidRPr="004C4669">
        <w:rPr>
          <w:rFonts w:ascii="Times New Roman" w:hAnsi="Times New Roman"/>
          <w:bCs/>
          <w:sz w:val="28"/>
          <w:szCs w:val="28"/>
        </w:rPr>
        <w:t xml:space="preserve"> от </w:t>
      </w:r>
      <w:r w:rsidR="00795F76">
        <w:rPr>
          <w:rFonts w:ascii="Times New Roman" w:hAnsi="Times New Roman"/>
          <w:bCs/>
          <w:sz w:val="28"/>
          <w:szCs w:val="28"/>
        </w:rPr>
        <w:t>12</w:t>
      </w:r>
      <w:r w:rsidR="004C4669">
        <w:rPr>
          <w:rFonts w:ascii="Times New Roman" w:hAnsi="Times New Roman"/>
          <w:bCs/>
          <w:sz w:val="28"/>
          <w:szCs w:val="28"/>
        </w:rPr>
        <w:t>.</w:t>
      </w:r>
      <w:r w:rsidR="00795F76">
        <w:rPr>
          <w:rFonts w:ascii="Times New Roman" w:hAnsi="Times New Roman"/>
          <w:bCs/>
          <w:sz w:val="28"/>
          <w:szCs w:val="28"/>
        </w:rPr>
        <w:t>12</w:t>
      </w:r>
      <w:r w:rsidR="004C4669">
        <w:rPr>
          <w:rFonts w:ascii="Times New Roman" w:hAnsi="Times New Roman"/>
          <w:bCs/>
          <w:sz w:val="28"/>
          <w:szCs w:val="28"/>
        </w:rPr>
        <w:t>.2022 г.</w:t>
      </w:r>
      <w:r w:rsidR="00795F76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795F76">
        <w:rPr>
          <w:rFonts w:ascii="Times New Roman" w:hAnsi="Times New Roman"/>
          <w:bCs/>
          <w:sz w:val="28"/>
          <w:szCs w:val="28"/>
        </w:rPr>
        <w:t>рег.в</w:t>
      </w:r>
      <w:proofErr w:type="spellEnd"/>
      <w:r w:rsidR="00795F76">
        <w:rPr>
          <w:rFonts w:ascii="Times New Roman" w:hAnsi="Times New Roman"/>
          <w:bCs/>
          <w:sz w:val="28"/>
          <w:szCs w:val="28"/>
        </w:rPr>
        <w:t xml:space="preserve"> Минюсте №72111 от 24.01.2023</w:t>
      </w:r>
      <w:r>
        <w:rPr>
          <w:rFonts w:ascii="Times New Roman" w:hAnsi="Times New Roman"/>
          <w:bCs/>
          <w:sz w:val="28"/>
          <w:szCs w:val="28"/>
        </w:rPr>
        <w:t>); социально-экономического профиля профессионального образования; РУП № 1</w:t>
      </w:r>
      <w:r w:rsidR="00346D90">
        <w:rPr>
          <w:rFonts w:ascii="Times New Roman" w:hAnsi="Times New Roman"/>
          <w:bCs/>
          <w:sz w:val="28"/>
          <w:szCs w:val="28"/>
        </w:rPr>
        <w:t>7</w:t>
      </w:r>
      <w:r w:rsidR="00795F76">
        <w:rPr>
          <w:rFonts w:ascii="Times New Roman" w:hAnsi="Times New Roman"/>
          <w:bCs/>
          <w:sz w:val="28"/>
          <w:szCs w:val="28"/>
        </w:rPr>
        <w:t>7</w:t>
      </w:r>
      <w:r w:rsidR="008673BC">
        <w:rPr>
          <w:rFonts w:ascii="Times New Roman" w:hAnsi="Times New Roman"/>
          <w:bCs/>
          <w:sz w:val="28"/>
          <w:szCs w:val="28"/>
        </w:rPr>
        <w:t xml:space="preserve"> </w:t>
      </w:r>
      <w:r w:rsidR="004C4669">
        <w:rPr>
          <w:rFonts w:ascii="Times New Roman" w:hAnsi="Times New Roman"/>
          <w:bCs/>
          <w:sz w:val="28"/>
          <w:szCs w:val="28"/>
        </w:rPr>
        <w:t xml:space="preserve">от  </w:t>
      </w:r>
      <w:r w:rsidR="00346D90">
        <w:rPr>
          <w:rFonts w:ascii="Times New Roman" w:hAnsi="Times New Roman"/>
          <w:bCs/>
          <w:sz w:val="28"/>
          <w:szCs w:val="28"/>
        </w:rPr>
        <w:t>03</w:t>
      </w:r>
      <w:r w:rsidR="004C4669">
        <w:rPr>
          <w:rFonts w:ascii="Times New Roman" w:hAnsi="Times New Roman"/>
          <w:bCs/>
          <w:sz w:val="28"/>
          <w:szCs w:val="28"/>
        </w:rPr>
        <w:t>.06. 202</w:t>
      </w:r>
      <w:r w:rsidR="00346D90">
        <w:rPr>
          <w:rFonts w:ascii="Times New Roman" w:hAnsi="Times New Roman"/>
          <w:bCs/>
          <w:sz w:val="28"/>
          <w:szCs w:val="28"/>
        </w:rPr>
        <w:t>4</w:t>
      </w:r>
      <w:r w:rsidR="004C4669">
        <w:rPr>
          <w:rFonts w:ascii="Times New Roman" w:hAnsi="Times New Roman"/>
          <w:bCs/>
          <w:sz w:val="28"/>
          <w:szCs w:val="28"/>
        </w:rPr>
        <w:t xml:space="preserve"> г.</w:t>
      </w:r>
      <w:r>
        <w:rPr>
          <w:rFonts w:ascii="Times New Roman" w:hAnsi="Times New Roman"/>
          <w:bCs/>
          <w:sz w:val="28"/>
          <w:szCs w:val="28"/>
        </w:rPr>
        <w:t>;</w:t>
      </w:r>
      <w:r w:rsidRPr="00740CFF">
        <w:rPr>
          <w:rFonts w:ascii="Times New Roman" w:hAnsi="Times New Roman"/>
          <w:bCs/>
          <w:sz w:val="28"/>
          <w:szCs w:val="28"/>
        </w:rPr>
        <w:t xml:space="preserve"> на основе примерной программы общеобразовательной учебной дисциплины «</w:t>
      </w:r>
      <w:r w:rsidR="00795F76">
        <w:rPr>
          <w:rFonts w:ascii="Times New Roman" w:hAnsi="Times New Roman"/>
          <w:bCs/>
          <w:sz w:val="28"/>
          <w:szCs w:val="28"/>
        </w:rPr>
        <w:t>Русский язык</w:t>
      </w:r>
      <w:r w:rsidRPr="00740CFF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</w:t>
      </w:r>
      <w:r w:rsidR="003F2C35" w:rsidRPr="003F2C35">
        <w:rPr>
          <w:rFonts w:ascii="Times New Roman" w:hAnsi="Times New Roman"/>
          <w:bCs/>
          <w:sz w:val="28"/>
          <w:szCs w:val="28"/>
        </w:rPr>
        <w:t>разработанной ФГБОУ «ИРПО».</w:t>
      </w:r>
    </w:p>
    <w:p w14:paraId="62188065" w14:textId="77777777" w:rsidR="00CD0456" w:rsidRDefault="00CD0456" w:rsidP="00CD04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40CFF">
        <w:rPr>
          <w:rFonts w:ascii="Times New Roman" w:hAnsi="Times New Roman"/>
          <w:sz w:val="28"/>
          <w:szCs w:val="28"/>
        </w:rPr>
        <w:t>Организация-разработчик: ГАПОУ КК КГТК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1147" w:type="dxa"/>
        <w:tblLook w:val="04A0" w:firstRow="1" w:lastRow="0" w:firstColumn="1" w:lastColumn="0" w:noHBand="0" w:noVBand="1"/>
      </w:tblPr>
      <w:tblGrid>
        <w:gridCol w:w="10925"/>
        <w:gridCol w:w="222"/>
      </w:tblGrid>
      <w:tr w:rsidR="00CD0456" w:rsidRPr="003C33CD" w14:paraId="799259CD" w14:textId="77777777" w:rsidTr="00CD0456">
        <w:trPr>
          <w:trHeight w:val="942"/>
        </w:trPr>
        <w:tc>
          <w:tcPr>
            <w:tcW w:w="10925" w:type="dxa"/>
          </w:tcPr>
          <w:tbl>
            <w:tblPr>
              <w:tblW w:w="10709" w:type="dxa"/>
              <w:tblLook w:val="04A0" w:firstRow="1" w:lastRow="0" w:firstColumn="1" w:lastColumn="0" w:noHBand="0" w:noVBand="1"/>
            </w:tblPr>
            <w:tblGrid>
              <w:gridCol w:w="7806"/>
              <w:gridCol w:w="2903"/>
            </w:tblGrid>
            <w:tr w:rsidR="00CD0456" w:rsidRPr="003C33CD" w14:paraId="6AD2CCD4" w14:textId="77777777" w:rsidTr="00CD0456">
              <w:trPr>
                <w:trHeight w:val="942"/>
              </w:trPr>
              <w:tc>
                <w:tcPr>
                  <w:tcW w:w="7806" w:type="dxa"/>
                </w:tcPr>
                <w:p w14:paraId="61028E36" w14:textId="672D9103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Разработчик: </w:t>
                  </w:r>
                  <w:r w:rsidR="00346D90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Роменский А.</w:t>
                  </w:r>
                  <w:r w:rsidR="00346D90">
                    <w:rPr>
                      <w:rFonts w:ascii="Times New Roman" w:hAnsi="Times New Roman"/>
                      <w:sz w:val="24"/>
                      <w:szCs w:val="24"/>
                    </w:rPr>
                    <w:t>В.,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преподаватель ГАПОУ КК КГТК</w:t>
                  </w:r>
                </w:p>
                <w:p w14:paraId="3A16A08F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Align w:val="center"/>
                </w:tcPr>
                <w:p w14:paraId="111A59DB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AF5DA1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04BD3CD1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70105CB0" w14:textId="77777777" w:rsidTr="00CD0456">
              <w:trPr>
                <w:trHeight w:val="560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408D5FB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Рецензенты</w:t>
                  </w: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:</w:t>
                  </w:r>
                </w:p>
                <w:p w14:paraId="5205C67D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429C8E1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B04CD2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523FD445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5BF3940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</w:t>
                  </w:r>
                </w:p>
                <w:p w14:paraId="44043274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F1B381B" w14:textId="77777777" w:rsidTr="00CD0456">
              <w:trPr>
                <w:trHeight w:val="40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C0AFE4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128A3A9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609DC57D" w14:textId="77777777" w:rsidTr="00CD0456">
              <w:trPr>
                <w:trHeight w:val="27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2440FA5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2818F5E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14CE2A57" w14:textId="77777777" w:rsidTr="00CD0456">
              <w:trPr>
                <w:trHeight w:val="33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FAE419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B15F7BE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5EF7F29E" w14:textId="77777777" w:rsidTr="00CD0456">
              <w:trPr>
                <w:trHeight w:val="465"/>
              </w:trPr>
              <w:tc>
                <w:tcPr>
                  <w:tcW w:w="780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43AF7E3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544A6B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03" w:type="dxa"/>
                  <w:vMerge w:val="restart"/>
                  <w:vAlign w:val="center"/>
                </w:tcPr>
                <w:p w14:paraId="55BC9FD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04D8B8C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EF3E6A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____________</w:t>
                  </w:r>
                </w:p>
                <w:p w14:paraId="6A3A706D" w14:textId="77777777" w:rsidR="00CD0456" w:rsidRPr="003C33CD" w:rsidRDefault="00CD0456" w:rsidP="00CD0456">
                  <w:pPr>
                    <w:spacing w:after="0" w:line="240" w:lineRule="auto"/>
                    <w:ind w:hanging="9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C33CD">
                    <w:rPr>
                      <w:rFonts w:ascii="Times New Roman" w:hAnsi="Times New Roman"/>
                      <w:sz w:val="24"/>
                      <w:szCs w:val="24"/>
                    </w:rPr>
                    <w:t>(подпись)</w:t>
                  </w:r>
                </w:p>
              </w:tc>
            </w:tr>
            <w:tr w:rsidR="00CD0456" w:rsidRPr="003C33CD" w14:paraId="0D344CB3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69237C40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1628FD3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418301B9" w14:textId="77777777" w:rsidTr="00CD0456">
              <w:trPr>
                <w:trHeight w:val="360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A6F279A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054EF7BF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0456" w:rsidRPr="003C33CD" w14:paraId="336D6812" w14:textId="77777777" w:rsidTr="00CD0456">
              <w:trPr>
                <w:trHeight w:val="375"/>
              </w:trPr>
              <w:tc>
                <w:tcPr>
                  <w:tcW w:w="780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9E5FDE8" w14:textId="77777777" w:rsidR="00CD0456" w:rsidRPr="003C33CD" w:rsidRDefault="00CD0456" w:rsidP="00CD0456">
                  <w:pPr>
                    <w:spacing w:after="0" w:line="240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674A961B" w14:textId="77777777" w:rsidR="00CD0456" w:rsidRPr="003C33CD" w:rsidRDefault="00CD0456" w:rsidP="00CD0456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73E415A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hideMark/>
          </w:tcPr>
          <w:p w14:paraId="7A5DBFC1" w14:textId="77777777" w:rsidR="00CD0456" w:rsidRPr="003C33CD" w:rsidRDefault="00CD0456" w:rsidP="00CD0456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60CA5D2" w14:textId="77777777" w:rsidR="00D30C14" w:rsidRPr="00D30C14" w:rsidRDefault="00CD0456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D30C14" w:rsidRPr="00D30C14">
        <w:rPr>
          <w:rFonts w:ascii="Times New Roman" w:eastAsia="Calibri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ДИСЦИПЛИНЫ.</w:t>
      </w:r>
    </w:p>
    <w:p w14:paraId="7E42278D" w14:textId="77777777" w:rsidR="00D30C14" w:rsidRPr="00D30C14" w:rsidRDefault="00D30C14" w:rsidP="00D30C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Hlk95991063"/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D30C14">
        <w:rPr>
          <w:rFonts w:ascii="Times New Roman" w:hAnsi="Times New Roman"/>
          <w:sz w:val="28"/>
          <w:szCs w:val="28"/>
          <w:lang w:eastAsia="ru-RU"/>
        </w:rPr>
        <w:tab/>
      </w:r>
    </w:p>
    <w:p w14:paraId="4AF44A40" w14:textId="453DD685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Учебная дисциплина «</w:t>
      </w:r>
      <w:r w:rsidR="00834972" w:rsidRPr="00834972">
        <w:rPr>
          <w:rFonts w:ascii="Times New Roman" w:hAnsi="Times New Roman"/>
          <w:b/>
          <w:bCs/>
          <w:sz w:val="28"/>
          <w:szCs w:val="28"/>
          <w:lang w:eastAsia="ru-RU"/>
        </w:rPr>
        <w:t>Русский язык</w:t>
      </w:r>
      <w:r w:rsidRPr="00D30C14">
        <w:rPr>
          <w:rFonts w:ascii="Times New Roman" w:hAnsi="Times New Roman"/>
          <w:sz w:val="28"/>
          <w:szCs w:val="28"/>
          <w:lang w:eastAsia="ru-RU"/>
        </w:rPr>
        <w:t xml:space="preserve">» является обязательной частью общеобразовательного цикла основной образовательной программы в соответствии с ФГОС по специальности </w:t>
      </w:r>
      <w:r w:rsidR="00795F76" w:rsidRPr="00795F76">
        <w:rPr>
          <w:rFonts w:ascii="Times New Roman" w:hAnsi="Times New Roman"/>
          <w:sz w:val="28"/>
          <w:szCs w:val="28"/>
          <w:lang w:eastAsia="ru-RU"/>
        </w:rPr>
        <w:t>43.02.16 Туризм и гостеприимство</w:t>
      </w:r>
    </w:p>
    <w:p w14:paraId="18D1672C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1.2. Планируемые результаты освоения дисциплины:</w:t>
      </w:r>
    </w:p>
    <w:p w14:paraId="346FC85E" w14:textId="77777777" w:rsidR="00D30C14" w:rsidRPr="007B4E2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1660FB91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219FA865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050BDF72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3387C718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14:paraId="7AEDC3C6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0E7C7DE4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58F64A26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7B878817" w14:textId="77777777" w:rsidR="00795F76" w:rsidRPr="00795F76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77AA3F3B" w14:textId="197CD6F7" w:rsidR="00D30C14" w:rsidRPr="00D30C14" w:rsidRDefault="00795F76" w:rsidP="00795F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95F7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языках.</w:t>
      </w:r>
      <w:r w:rsidR="00D30C14" w:rsidRPr="007B4E24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5948A847" w14:textId="77777777" w:rsidR="00D30C14" w:rsidRPr="00D30C14" w:rsidRDefault="00D30C14" w:rsidP="00D30C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536C90B8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sz w:val="28"/>
          <w:szCs w:val="28"/>
          <w:lang w:eastAsia="ru-RU"/>
        </w:rPr>
        <w:t>л</w:t>
      </w:r>
      <w:r w:rsidRPr="00D30C14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14:paraId="06F8D663" w14:textId="77777777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метапредметные (МР),</w:t>
      </w:r>
    </w:p>
    <w:p w14:paraId="13454AE4" w14:textId="09695A3B" w:rsidR="00D30C14" w:rsidRPr="00D30C14" w:rsidRDefault="00D30C14" w:rsidP="00D30C14">
      <w:pPr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lastRenderedPageBreak/>
        <w:t>предметные для базового уровня изучения (</w:t>
      </w:r>
      <w:proofErr w:type="spellStart"/>
      <w:r w:rsidRPr="00D30C14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D30C14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D30C14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0456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867"/>
      </w:tblGrid>
      <w:tr w:rsidR="007B4E24" w:rsidRPr="007B4E24" w14:paraId="1C315223" w14:textId="77777777" w:rsidTr="00E224FA">
        <w:trPr>
          <w:trHeight w:val="649"/>
        </w:trPr>
        <w:tc>
          <w:tcPr>
            <w:tcW w:w="1589" w:type="dxa"/>
            <w:hideMark/>
          </w:tcPr>
          <w:bookmarkEnd w:id="0"/>
          <w:p w14:paraId="6456C5C6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867" w:type="dxa"/>
            <w:hideMark/>
          </w:tcPr>
          <w:p w14:paraId="6FEE1890" w14:textId="77777777" w:rsidR="00D30C14" w:rsidRPr="007B4E24" w:rsidRDefault="00D30C14" w:rsidP="00D30C1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7B4E24" w:rsidRPr="007B4E24" w14:paraId="7B9F2D2A" w14:textId="77777777" w:rsidTr="00E224FA">
        <w:trPr>
          <w:trHeight w:val="212"/>
        </w:trPr>
        <w:tc>
          <w:tcPr>
            <w:tcW w:w="1589" w:type="dxa"/>
          </w:tcPr>
          <w:p w14:paraId="2B28CC14" w14:textId="76C62FF4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01</w:t>
            </w:r>
          </w:p>
        </w:tc>
        <w:tc>
          <w:tcPr>
            <w:tcW w:w="8867" w:type="dxa"/>
          </w:tcPr>
          <w:p w14:paraId="5729DA0E" w14:textId="74B608A1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</w:tr>
      <w:tr w:rsidR="007B4E24" w:rsidRPr="007B4E24" w14:paraId="0B439289" w14:textId="77777777" w:rsidTr="00E224FA">
        <w:trPr>
          <w:trHeight w:val="212"/>
        </w:trPr>
        <w:tc>
          <w:tcPr>
            <w:tcW w:w="1589" w:type="dxa"/>
          </w:tcPr>
          <w:p w14:paraId="24949B8C" w14:textId="048984CA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02</w:t>
            </w:r>
          </w:p>
        </w:tc>
        <w:tc>
          <w:tcPr>
            <w:tcW w:w="8867" w:type="dxa"/>
          </w:tcPr>
          <w:p w14:paraId="742003ED" w14:textId="443049C6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</w:tr>
      <w:tr w:rsidR="007B4E24" w:rsidRPr="007B4E24" w14:paraId="56F69829" w14:textId="77777777" w:rsidTr="00E224FA">
        <w:trPr>
          <w:trHeight w:val="212"/>
        </w:trPr>
        <w:tc>
          <w:tcPr>
            <w:tcW w:w="1589" w:type="dxa"/>
          </w:tcPr>
          <w:p w14:paraId="3A5959ED" w14:textId="385EFF4D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04</w:t>
            </w:r>
          </w:p>
        </w:tc>
        <w:tc>
          <w:tcPr>
            <w:tcW w:w="8867" w:type="dxa"/>
          </w:tcPr>
          <w:p w14:paraId="10DBAFDE" w14:textId="1F8FDC2C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7B4E24" w:rsidRPr="007B4E24" w14:paraId="0EED7683" w14:textId="77777777" w:rsidTr="00E224FA">
        <w:trPr>
          <w:trHeight w:val="212"/>
        </w:trPr>
        <w:tc>
          <w:tcPr>
            <w:tcW w:w="1589" w:type="dxa"/>
          </w:tcPr>
          <w:p w14:paraId="4D3845CB" w14:textId="4AEB72EB" w:rsidR="00D30C14" w:rsidRPr="007B4E24" w:rsidRDefault="00E224FA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05</w:t>
            </w:r>
          </w:p>
        </w:tc>
        <w:tc>
          <w:tcPr>
            <w:tcW w:w="8867" w:type="dxa"/>
          </w:tcPr>
          <w:p w14:paraId="02DA61FA" w14:textId="4D582A23" w:rsidR="00D30C14" w:rsidRPr="007B4E24" w:rsidRDefault="00E224FA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7B4E24" w:rsidRPr="007B4E24" w14:paraId="6E1DB18A" w14:textId="77777777" w:rsidTr="00E224FA">
        <w:trPr>
          <w:trHeight w:val="212"/>
        </w:trPr>
        <w:tc>
          <w:tcPr>
            <w:tcW w:w="1589" w:type="dxa"/>
          </w:tcPr>
          <w:p w14:paraId="46E82608" w14:textId="7EB17CAB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06</w:t>
            </w:r>
          </w:p>
        </w:tc>
        <w:tc>
          <w:tcPr>
            <w:tcW w:w="8867" w:type="dxa"/>
          </w:tcPr>
          <w:p w14:paraId="5307D25A" w14:textId="76C03C9D" w:rsidR="00D30C14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7B4E24" w:rsidRPr="007B4E24" w14:paraId="7EF9A727" w14:textId="77777777" w:rsidTr="00E224FA">
        <w:trPr>
          <w:trHeight w:val="212"/>
        </w:trPr>
        <w:tc>
          <w:tcPr>
            <w:tcW w:w="1589" w:type="dxa"/>
          </w:tcPr>
          <w:p w14:paraId="13BE4484" w14:textId="480053CB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07</w:t>
            </w:r>
          </w:p>
        </w:tc>
        <w:tc>
          <w:tcPr>
            <w:tcW w:w="8867" w:type="dxa"/>
          </w:tcPr>
          <w:p w14:paraId="05573E32" w14:textId="538C4A04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</w:tr>
      <w:tr w:rsidR="007B4E24" w:rsidRPr="007B4E24" w14:paraId="0EF0FDB3" w14:textId="77777777" w:rsidTr="00E224FA">
        <w:trPr>
          <w:trHeight w:val="212"/>
        </w:trPr>
        <w:tc>
          <w:tcPr>
            <w:tcW w:w="1589" w:type="dxa"/>
          </w:tcPr>
          <w:p w14:paraId="308CA255" w14:textId="575DADD8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08</w:t>
            </w:r>
          </w:p>
        </w:tc>
        <w:tc>
          <w:tcPr>
            <w:tcW w:w="8867" w:type="dxa"/>
          </w:tcPr>
          <w:p w14:paraId="1E3C6B67" w14:textId="67418379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нравственное сознание и поведение на основе усвоения общечеловеческих ценностей;</w:t>
            </w:r>
          </w:p>
        </w:tc>
      </w:tr>
      <w:tr w:rsidR="007B4E24" w:rsidRPr="007B4E24" w14:paraId="405C7738" w14:textId="77777777" w:rsidTr="00E224FA">
        <w:trPr>
          <w:trHeight w:val="212"/>
        </w:trPr>
        <w:tc>
          <w:tcPr>
            <w:tcW w:w="1589" w:type="dxa"/>
          </w:tcPr>
          <w:p w14:paraId="3661A75A" w14:textId="00CE0540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09</w:t>
            </w:r>
          </w:p>
        </w:tc>
        <w:tc>
          <w:tcPr>
            <w:tcW w:w="8867" w:type="dxa"/>
          </w:tcPr>
          <w:p w14:paraId="5B5E0115" w14:textId="36A20607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7B4E24" w:rsidRPr="007B4E24" w14:paraId="119688D3" w14:textId="77777777" w:rsidTr="00E224FA">
        <w:trPr>
          <w:trHeight w:val="212"/>
        </w:trPr>
        <w:tc>
          <w:tcPr>
            <w:tcW w:w="1589" w:type="dxa"/>
          </w:tcPr>
          <w:p w14:paraId="1F22C4F0" w14:textId="4165BC1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ЛР 13</w:t>
            </w:r>
          </w:p>
        </w:tc>
        <w:tc>
          <w:tcPr>
            <w:tcW w:w="8867" w:type="dxa"/>
          </w:tcPr>
          <w:p w14:paraId="13E9F632" w14:textId="1EF1E833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</w:tr>
      <w:tr w:rsidR="007B4E24" w:rsidRPr="007B4E24" w14:paraId="4BC5642D" w14:textId="77777777" w:rsidTr="00E224FA">
        <w:trPr>
          <w:trHeight w:val="212"/>
        </w:trPr>
        <w:tc>
          <w:tcPr>
            <w:tcW w:w="1589" w:type="dxa"/>
          </w:tcPr>
          <w:p w14:paraId="0430FC1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01</w:t>
            </w:r>
          </w:p>
        </w:tc>
        <w:tc>
          <w:tcPr>
            <w:tcW w:w="8867" w:type="dxa"/>
          </w:tcPr>
          <w:p w14:paraId="6643A2B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B4E24" w:rsidRPr="007B4E24" w14:paraId="3C5B4035" w14:textId="77777777" w:rsidTr="00E224FA">
        <w:trPr>
          <w:trHeight w:val="212"/>
        </w:trPr>
        <w:tc>
          <w:tcPr>
            <w:tcW w:w="1589" w:type="dxa"/>
          </w:tcPr>
          <w:p w14:paraId="6EA0E032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02</w:t>
            </w:r>
          </w:p>
        </w:tc>
        <w:tc>
          <w:tcPr>
            <w:tcW w:w="8867" w:type="dxa"/>
          </w:tcPr>
          <w:p w14:paraId="2CC5D3CE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7B4E24" w:rsidRPr="007B4E24" w14:paraId="7518ACD0" w14:textId="77777777" w:rsidTr="00E224FA">
        <w:trPr>
          <w:trHeight w:val="212"/>
        </w:trPr>
        <w:tc>
          <w:tcPr>
            <w:tcW w:w="1589" w:type="dxa"/>
          </w:tcPr>
          <w:p w14:paraId="13BAF7D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03</w:t>
            </w:r>
          </w:p>
        </w:tc>
        <w:tc>
          <w:tcPr>
            <w:tcW w:w="8867" w:type="dxa"/>
          </w:tcPr>
          <w:p w14:paraId="06C2AAA2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B4E24" w:rsidRPr="007B4E24" w14:paraId="71548F23" w14:textId="77777777" w:rsidTr="00E224FA">
        <w:trPr>
          <w:trHeight w:val="212"/>
        </w:trPr>
        <w:tc>
          <w:tcPr>
            <w:tcW w:w="1589" w:type="dxa"/>
          </w:tcPr>
          <w:p w14:paraId="4EAAAEF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04</w:t>
            </w:r>
          </w:p>
        </w:tc>
        <w:tc>
          <w:tcPr>
            <w:tcW w:w="8867" w:type="dxa"/>
          </w:tcPr>
          <w:p w14:paraId="0506CF8A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B4E24" w:rsidRPr="007B4E24" w14:paraId="3D62DB3D" w14:textId="77777777" w:rsidTr="00E224FA">
        <w:trPr>
          <w:trHeight w:val="212"/>
        </w:trPr>
        <w:tc>
          <w:tcPr>
            <w:tcW w:w="1589" w:type="dxa"/>
          </w:tcPr>
          <w:p w14:paraId="58AAF243" w14:textId="14819372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МР 06</w:t>
            </w:r>
          </w:p>
        </w:tc>
        <w:tc>
          <w:tcPr>
            <w:tcW w:w="8867" w:type="dxa"/>
          </w:tcPr>
          <w:p w14:paraId="311CEAA7" w14:textId="21DD065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определять назначение и функции различных социальных институтов;</w:t>
            </w:r>
          </w:p>
        </w:tc>
      </w:tr>
      <w:tr w:rsidR="007B4E24" w:rsidRPr="007B4E24" w14:paraId="68993771" w14:textId="77777777" w:rsidTr="00E224FA">
        <w:trPr>
          <w:trHeight w:val="212"/>
        </w:trPr>
        <w:tc>
          <w:tcPr>
            <w:tcW w:w="1589" w:type="dxa"/>
          </w:tcPr>
          <w:p w14:paraId="3A156603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07.</w:t>
            </w:r>
          </w:p>
        </w:tc>
        <w:tc>
          <w:tcPr>
            <w:tcW w:w="8867" w:type="dxa"/>
          </w:tcPr>
          <w:p w14:paraId="61F75588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7B4E24" w:rsidRPr="007B4E24" w14:paraId="685EBA6F" w14:textId="77777777" w:rsidTr="00E224FA">
        <w:trPr>
          <w:trHeight w:val="212"/>
        </w:trPr>
        <w:tc>
          <w:tcPr>
            <w:tcW w:w="1589" w:type="dxa"/>
          </w:tcPr>
          <w:p w14:paraId="58F0DF9D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08</w:t>
            </w:r>
          </w:p>
        </w:tc>
        <w:tc>
          <w:tcPr>
            <w:tcW w:w="8867" w:type="dxa"/>
          </w:tcPr>
          <w:p w14:paraId="2BBF63A7" w14:textId="77777777" w:rsidR="00D30C14" w:rsidRPr="007B4E24" w:rsidRDefault="00D30C1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7B4E24" w:rsidRPr="007B4E24" w14:paraId="287701B2" w14:textId="77777777" w:rsidTr="00E224FA">
        <w:trPr>
          <w:trHeight w:val="212"/>
        </w:trPr>
        <w:tc>
          <w:tcPr>
            <w:tcW w:w="1589" w:type="dxa"/>
          </w:tcPr>
          <w:p w14:paraId="36CEDCF2" w14:textId="7888D68A" w:rsidR="006D10BC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МР 09</w:t>
            </w:r>
          </w:p>
        </w:tc>
        <w:tc>
          <w:tcPr>
            <w:tcW w:w="8867" w:type="dxa"/>
          </w:tcPr>
          <w:p w14:paraId="38FEF7D9" w14:textId="6309437E" w:rsidR="006D10BC" w:rsidRPr="007B4E24" w:rsidRDefault="006D10BC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</w:tr>
      <w:tr w:rsidR="007B4E24" w:rsidRPr="007B4E24" w14:paraId="30E17278" w14:textId="77777777" w:rsidTr="00E224FA">
        <w:trPr>
          <w:trHeight w:val="212"/>
        </w:trPr>
        <w:tc>
          <w:tcPr>
            <w:tcW w:w="1589" w:type="dxa"/>
          </w:tcPr>
          <w:p w14:paraId="15231A14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</w:p>
        </w:tc>
        <w:tc>
          <w:tcPr>
            <w:tcW w:w="8867" w:type="dxa"/>
          </w:tcPr>
          <w:p w14:paraId="7EAC3E5D" w14:textId="68BC5879" w:rsidR="00D30C14" w:rsidRPr="007B4E24" w:rsidRDefault="007B4E24" w:rsidP="007B4E24">
            <w:pPr>
              <w:spacing w:after="0" w:line="240" w:lineRule="auto"/>
              <w:ind w:left="92" w:right="283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</w:tc>
      </w:tr>
      <w:tr w:rsidR="007B4E24" w:rsidRPr="007B4E24" w14:paraId="6F467802" w14:textId="77777777" w:rsidTr="00E224FA">
        <w:trPr>
          <w:trHeight w:val="212"/>
        </w:trPr>
        <w:tc>
          <w:tcPr>
            <w:tcW w:w="1589" w:type="dxa"/>
          </w:tcPr>
          <w:p w14:paraId="53F122A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</w:p>
        </w:tc>
        <w:tc>
          <w:tcPr>
            <w:tcW w:w="8867" w:type="dxa"/>
          </w:tcPr>
          <w:p w14:paraId="64CB88A8" w14:textId="37B540D9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ind w:left="-313" w:firstLine="313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7-8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</w:tc>
      </w:tr>
      <w:tr w:rsidR="007B4E24" w:rsidRPr="007B4E24" w14:paraId="7156D6C4" w14:textId="77777777" w:rsidTr="00E224FA">
        <w:trPr>
          <w:trHeight w:val="212"/>
        </w:trPr>
        <w:tc>
          <w:tcPr>
            <w:tcW w:w="1589" w:type="dxa"/>
          </w:tcPr>
          <w:p w14:paraId="7D76E2E7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03</w:t>
            </w:r>
          </w:p>
        </w:tc>
        <w:tc>
          <w:tcPr>
            <w:tcW w:w="8867" w:type="dxa"/>
          </w:tcPr>
          <w:p w14:paraId="54EBB3A0" w14:textId="53322CF6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сформированность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</w:tr>
      <w:tr w:rsidR="007B4E24" w:rsidRPr="007B4E24" w14:paraId="3CD9AED0" w14:textId="77777777" w:rsidTr="00E224FA">
        <w:trPr>
          <w:trHeight w:val="212"/>
        </w:trPr>
        <w:tc>
          <w:tcPr>
            <w:tcW w:w="1589" w:type="dxa"/>
          </w:tcPr>
          <w:p w14:paraId="2B7A0EA5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04</w:t>
            </w:r>
          </w:p>
        </w:tc>
        <w:tc>
          <w:tcPr>
            <w:tcW w:w="8867" w:type="dxa"/>
          </w:tcPr>
          <w:p w14:paraId="0490AA16" w14:textId="550F62E1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- 450-500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</w:p>
        </w:tc>
      </w:tr>
      <w:tr w:rsidR="007B4E24" w:rsidRPr="007B4E24" w14:paraId="0641C075" w14:textId="77777777" w:rsidTr="00E224FA">
        <w:trPr>
          <w:trHeight w:val="212"/>
        </w:trPr>
        <w:tc>
          <w:tcPr>
            <w:tcW w:w="1589" w:type="dxa"/>
          </w:tcPr>
          <w:p w14:paraId="06142A79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05</w:t>
            </w:r>
          </w:p>
        </w:tc>
        <w:tc>
          <w:tcPr>
            <w:tcW w:w="8867" w:type="dxa"/>
          </w:tcPr>
          <w:p w14:paraId="4EAE0D51" w14:textId="3959516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</w:tc>
      </w:tr>
      <w:tr w:rsidR="007B4E24" w:rsidRPr="007B4E24" w14:paraId="76718680" w14:textId="77777777" w:rsidTr="00E224FA">
        <w:trPr>
          <w:trHeight w:val="212"/>
        </w:trPr>
        <w:tc>
          <w:tcPr>
            <w:tcW w:w="1589" w:type="dxa"/>
          </w:tcPr>
          <w:p w14:paraId="23810ECA" w14:textId="77777777" w:rsidR="00D30C14" w:rsidRPr="007B4E24" w:rsidRDefault="00D30C14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06</w:t>
            </w:r>
          </w:p>
        </w:tc>
        <w:tc>
          <w:tcPr>
            <w:tcW w:w="8867" w:type="dxa"/>
          </w:tcPr>
          <w:p w14:paraId="29211D65" w14:textId="09D7F6E0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</w:t>
            </w: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lastRenderedPageBreak/>
              <w:t>умений работать со словарями и справочниками, в том числе академическими словарями и справочниками в электронном формате;</w:t>
            </w:r>
          </w:p>
        </w:tc>
      </w:tr>
      <w:tr w:rsidR="007B4E24" w:rsidRPr="007B4E24" w14:paraId="70B209D6" w14:textId="77777777" w:rsidTr="00E224FA">
        <w:trPr>
          <w:trHeight w:val="212"/>
        </w:trPr>
        <w:tc>
          <w:tcPr>
            <w:tcW w:w="1589" w:type="dxa"/>
          </w:tcPr>
          <w:p w14:paraId="7C41E265" w14:textId="42DE4953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lastRenderedPageBreak/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07</w:t>
            </w:r>
          </w:p>
        </w:tc>
        <w:tc>
          <w:tcPr>
            <w:tcW w:w="8867" w:type="dxa"/>
          </w:tcPr>
          <w:p w14:paraId="06972D50" w14:textId="54B9EA9C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  <w:tr w:rsidR="007B4E24" w:rsidRPr="007B4E24" w14:paraId="03103BED" w14:textId="77777777" w:rsidTr="00E224FA">
        <w:trPr>
          <w:trHeight w:val="212"/>
        </w:trPr>
        <w:tc>
          <w:tcPr>
            <w:tcW w:w="1589" w:type="dxa"/>
          </w:tcPr>
          <w:p w14:paraId="79304449" w14:textId="6E309CFF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08</w:t>
            </w:r>
          </w:p>
        </w:tc>
        <w:tc>
          <w:tcPr>
            <w:tcW w:w="8867" w:type="dxa"/>
          </w:tcPr>
          <w:p w14:paraId="4BB893F0" w14:textId="2E00DA94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</w:tr>
      <w:tr w:rsidR="007B4E24" w:rsidRPr="007B4E24" w14:paraId="3E892D49" w14:textId="77777777" w:rsidTr="00E224FA">
        <w:trPr>
          <w:trHeight w:val="212"/>
        </w:trPr>
        <w:tc>
          <w:tcPr>
            <w:tcW w:w="1589" w:type="dxa"/>
          </w:tcPr>
          <w:p w14:paraId="20D7AF7E" w14:textId="3A7C4474" w:rsidR="00D30C14" w:rsidRPr="007B4E24" w:rsidRDefault="006D10BC" w:rsidP="00D30C14">
            <w:pPr>
              <w:suppressAutoHyphens/>
              <w:spacing w:after="0" w:line="240" w:lineRule="auto"/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ПР</w:t>
            </w:r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  <w:vertAlign w:val="subscript"/>
              </w:rPr>
              <w:t>б</w:t>
            </w:r>
            <w:proofErr w:type="spellEnd"/>
            <w:r w:rsidRPr="007B4E24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09</w:t>
            </w:r>
          </w:p>
        </w:tc>
        <w:tc>
          <w:tcPr>
            <w:tcW w:w="8867" w:type="dxa"/>
          </w:tcPr>
          <w:p w14:paraId="0D7437B1" w14:textId="63966CBA" w:rsidR="00D30C14" w:rsidRPr="007B4E24" w:rsidRDefault="007B4E24" w:rsidP="00D30C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42E11E29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4EED93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BFD02B5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145DBF96" w14:textId="77777777" w:rsid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7BB42B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45FC327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7729B97A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16BD75E2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7D601C9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B36B81B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2D41D46D" w14:textId="77777777" w:rsidR="006D10BC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517F33BC" w14:textId="77777777" w:rsidR="006D10BC" w:rsidRPr="00D30C14" w:rsidRDefault="006D10BC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6B8B8B32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14:paraId="34768CB8" w14:textId="77777777" w:rsidR="00834972" w:rsidRDefault="00834972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br w:type="page"/>
      </w:r>
    </w:p>
    <w:p w14:paraId="6367F5B9" w14:textId="66A3C983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264A9E17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D30C14">
        <w:rPr>
          <w:rFonts w:ascii="Times New Roman" w:hAnsi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79F90B4" w14:textId="77777777" w:rsidR="00D30C14" w:rsidRPr="00D30C14" w:rsidRDefault="00D30C14" w:rsidP="00D30C14">
      <w:pPr>
        <w:suppressAutoHyphens/>
        <w:spacing w:after="240" w:line="240" w:lineRule="auto"/>
        <w:ind w:left="1069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D30C14" w:rsidRPr="00D30C14" w14:paraId="0478BBF2" w14:textId="77777777" w:rsidTr="006D10BC">
        <w:tc>
          <w:tcPr>
            <w:tcW w:w="6912" w:type="dxa"/>
          </w:tcPr>
          <w:p w14:paraId="5F7F13A5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29217B0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D30C14" w:rsidRPr="00D30C14" w14:paraId="3DF28A16" w14:textId="77777777" w:rsidTr="006D10BC">
        <w:tc>
          <w:tcPr>
            <w:tcW w:w="6912" w:type="dxa"/>
          </w:tcPr>
          <w:p w14:paraId="26CED99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687DD21D" w14:textId="22DD699D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72</w:t>
            </w:r>
          </w:p>
        </w:tc>
      </w:tr>
      <w:tr w:rsidR="00D30C14" w:rsidRPr="00D30C14" w14:paraId="5BC1FE94" w14:textId="77777777" w:rsidTr="006D10BC">
        <w:tc>
          <w:tcPr>
            <w:tcW w:w="6912" w:type="dxa"/>
          </w:tcPr>
          <w:p w14:paraId="1CA848E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7F00C63D" w14:textId="0DA23A3E" w:rsidR="00D30C14" w:rsidRPr="00D30C14" w:rsidRDefault="00C26CA1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69</w:t>
            </w:r>
          </w:p>
        </w:tc>
      </w:tr>
      <w:tr w:rsidR="00D30C14" w:rsidRPr="00D30C14" w14:paraId="458AF3C7" w14:textId="77777777" w:rsidTr="006D10BC">
        <w:tc>
          <w:tcPr>
            <w:tcW w:w="6912" w:type="dxa"/>
          </w:tcPr>
          <w:p w14:paraId="3C506DAD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748C4DA0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D30C14" w:rsidRPr="00D30C14" w14:paraId="4049E759" w14:textId="77777777" w:rsidTr="006D10BC">
        <w:tc>
          <w:tcPr>
            <w:tcW w:w="6912" w:type="dxa"/>
          </w:tcPr>
          <w:p w14:paraId="7EB6EE7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4AE7F90B" w14:textId="4C24D1A7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3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D30C14" w:rsidRPr="00D30C14" w14:paraId="619FCF5B" w14:textId="77777777" w:rsidTr="006D10BC">
        <w:tc>
          <w:tcPr>
            <w:tcW w:w="6912" w:type="dxa"/>
          </w:tcPr>
          <w:p w14:paraId="6E3D1EB1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39CF5294" w14:textId="57ECEC30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2</w:t>
            </w:r>
            <w:r w:rsidR="00303802">
              <w:rPr>
                <w:rFonts w:ascii="Times New Roman" w:hAnsi="Times New Roman"/>
                <w:b/>
                <w:sz w:val="24"/>
                <w:szCs w:val="28"/>
                <w:lang w:eastAsia="ar-SA"/>
              </w:rPr>
              <w:t>7</w:t>
            </w:r>
          </w:p>
        </w:tc>
      </w:tr>
      <w:tr w:rsidR="00D30C14" w:rsidRPr="00D30C14" w14:paraId="3DDD058C" w14:textId="77777777" w:rsidTr="006D10BC">
        <w:tc>
          <w:tcPr>
            <w:tcW w:w="6912" w:type="dxa"/>
          </w:tcPr>
          <w:p w14:paraId="4AE2BCDC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777425DA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</w:p>
        </w:tc>
      </w:tr>
      <w:tr w:rsidR="00D30C14" w:rsidRPr="00D30C14" w14:paraId="6861BF87" w14:textId="77777777" w:rsidTr="006D10BC">
        <w:tc>
          <w:tcPr>
            <w:tcW w:w="6912" w:type="dxa"/>
          </w:tcPr>
          <w:p w14:paraId="632A8E52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72A2BE0C" w14:textId="3B10630A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41D5AECD" w14:textId="77777777" w:rsidTr="006D10BC">
        <w:tc>
          <w:tcPr>
            <w:tcW w:w="6912" w:type="dxa"/>
          </w:tcPr>
          <w:p w14:paraId="08FD90E9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2ACFF95" w14:textId="681742B4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6</w:t>
            </w:r>
          </w:p>
        </w:tc>
      </w:tr>
      <w:tr w:rsidR="00D30C14" w:rsidRPr="00D30C14" w14:paraId="2A87AC48" w14:textId="77777777" w:rsidTr="006D10BC">
        <w:tc>
          <w:tcPr>
            <w:tcW w:w="6912" w:type="dxa"/>
          </w:tcPr>
          <w:p w14:paraId="3D9FC6BE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35983074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Не предусмотрено</w:t>
            </w:r>
          </w:p>
        </w:tc>
      </w:tr>
      <w:tr w:rsidR="00D30C14" w:rsidRPr="00D30C14" w14:paraId="3A41F050" w14:textId="77777777" w:rsidTr="006D10BC">
        <w:tc>
          <w:tcPr>
            <w:tcW w:w="6912" w:type="dxa"/>
          </w:tcPr>
          <w:p w14:paraId="31E90D57" w14:textId="77777777" w:rsidR="00D30C14" w:rsidRPr="00D30C14" w:rsidRDefault="00D30C14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 w:rsidRPr="00D30C14">
              <w:rPr>
                <w:rFonts w:ascii="Times New Roman" w:hAnsi="Times New Roman"/>
                <w:sz w:val="24"/>
                <w:szCs w:val="28"/>
                <w:lang w:eastAsia="ar-SA"/>
              </w:rPr>
              <w:t>Итоговая аттестация в форме экзамена</w:t>
            </w:r>
          </w:p>
        </w:tc>
        <w:tc>
          <w:tcPr>
            <w:tcW w:w="3174" w:type="dxa"/>
          </w:tcPr>
          <w:p w14:paraId="54B18B82" w14:textId="6B41485E" w:rsidR="00D30C14" w:rsidRPr="00D30C14" w:rsidRDefault="00834972" w:rsidP="00D30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8"/>
                <w:lang w:eastAsia="ar-SA"/>
              </w:rPr>
              <w:t>3</w:t>
            </w:r>
          </w:p>
        </w:tc>
      </w:tr>
    </w:tbl>
    <w:p w14:paraId="0EAD1118" w14:textId="77777777" w:rsidR="00D30C14" w:rsidRPr="00D30C14" w:rsidRDefault="00D30C14" w:rsidP="00D30C1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70ECE08D" w14:textId="7BE83380" w:rsidR="00144F1B" w:rsidRPr="009931AB" w:rsidRDefault="00144F1B" w:rsidP="00D30C14">
      <w:pPr>
        <w:jc w:val="center"/>
        <w:rPr>
          <w:rFonts w:ascii="OfficinaSansBookC" w:hAnsi="OfficinaSansBookC"/>
          <w:i/>
        </w:rPr>
      </w:pPr>
    </w:p>
    <w:p w14:paraId="4A6F69AC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</w:pPr>
    </w:p>
    <w:p w14:paraId="2F35CD6B" w14:textId="77777777" w:rsidR="00144F1B" w:rsidRPr="009931AB" w:rsidRDefault="00144F1B" w:rsidP="004C4B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OfficinaSansBookC" w:hAnsi="OfficinaSansBookC"/>
        </w:rPr>
        <w:sectPr w:rsidR="00144F1B" w:rsidRPr="009931AB" w:rsidSect="00346D90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p w14:paraId="3E1644DC" w14:textId="021993F1" w:rsidR="00144F1B" w:rsidRDefault="00144F1B" w:rsidP="004C4BA5">
      <w:pPr>
        <w:pStyle w:val="3"/>
        <w:spacing w:after="0" w:line="240" w:lineRule="auto"/>
        <w:ind w:left="0" w:firstLine="709"/>
        <w:rPr>
          <w:rFonts w:ascii="Times New Roman" w:hAnsi="Times New Roman"/>
          <w:b/>
          <w:bCs/>
          <w:caps/>
          <w:sz w:val="28"/>
          <w:szCs w:val="28"/>
        </w:rPr>
      </w:pPr>
      <w:bookmarkStart w:id="1" w:name="_Toc124854055"/>
      <w:bookmarkStart w:id="2" w:name="_Toc124854269"/>
      <w:r w:rsidRPr="006D10BC">
        <w:rPr>
          <w:rFonts w:ascii="Times New Roman" w:hAnsi="Times New Roman"/>
          <w:b/>
          <w:bCs/>
          <w:sz w:val="28"/>
          <w:szCs w:val="28"/>
        </w:rPr>
        <w:lastRenderedPageBreak/>
        <w:t>2.2. Тематический план и содержание дисциплины</w:t>
      </w:r>
      <w:bookmarkEnd w:id="1"/>
      <w:bookmarkEnd w:id="2"/>
      <w:r w:rsidR="00921C9A">
        <w:rPr>
          <w:rFonts w:ascii="Times New Roman" w:hAnsi="Times New Roman"/>
          <w:b/>
          <w:bCs/>
          <w:caps/>
          <w:sz w:val="28"/>
          <w:szCs w:val="28"/>
        </w:rPr>
        <w:t xml:space="preserve"> рУССКИЙ ЯЗЫК</w:t>
      </w:r>
    </w:p>
    <w:tbl>
      <w:tblPr>
        <w:tblW w:w="15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0915"/>
        <w:gridCol w:w="1205"/>
        <w:gridCol w:w="8"/>
        <w:gridCol w:w="1477"/>
      </w:tblGrid>
      <w:tr w:rsidR="00795F76" w14:paraId="757E527A" w14:textId="77777777" w:rsidTr="00795F76">
        <w:trPr>
          <w:trHeight w:val="2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6C5DCB" w14:textId="77777777" w:rsidR="00795F76" w:rsidRDefault="00795F76">
            <w:pPr>
              <w:tabs>
                <w:tab w:val="left" w:pos="916"/>
                <w:tab w:val="left" w:pos="184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721C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7412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4A8286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795F76" w14:paraId="0B2ABF04" w14:textId="77777777" w:rsidTr="00795F76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EFFA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21104" w14:textId="4CA4EEFE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3A98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795F76" w14:paraId="118D423D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EA76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85DE0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63D35" w14:textId="6E7176E3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6FB24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795F76" w14:paraId="566AA0C2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2CD70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003320" w14:textId="77777777" w:rsidR="00795F76" w:rsidRDefault="00795F76">
            <w:pPr>
              <w:spacing w:after="0" w:line="240" w:lineRule="auto"/>
              <w:ind w:left="57" w:right="-1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функции языка в современном обществе. (Происхождение языка (различные гипотезы). Язык как естественная и небиологическая система знаков. ) Язык и мышление. (Языковая и речевая компетенция. Социальная природа языка. Этапы культурного развития языка.)  Основные принципы русской орфографии(: морфологический, фонетический, исторический.) Реформы русской орфографии.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6532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E03E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8098761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A62497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-11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6A733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90A0B" w14:textId="11EAE2E5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342E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 06</w:t>
            </w:r>
          </w:p>
        </w:tc>
      </w:tr>
      <w:tr w:rsidR="00795F76" w14:paraId="675D78DA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B85AE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43E32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русского языка. Этапы формирования русской лексики</w:t>
            </w:r>
          </w:p>
          <w:p w14:paraId="15B30A24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(Индоевропейская языковая семья. 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1098B1DE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C3A42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3E10D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3EC8A70D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227D4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EEA151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8E32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EF20C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7E6E9EAE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BD7EC2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49492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1. Признаки заимствованного слова. Этапы освоения заимствованных слов.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B47270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24E0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3A1AEE13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A7C55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Язык как система знаков.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0C44A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704A6" w14:textId="7B0F2B8D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A563B" w14:textId="77777777" w:rsidR="00795F76" w:rsidRDefault="00795F76">
            <w:pPr>
              <w:widowControl w:val="0"/>
              <w:shd w:val="clear" w:color="auto" w:fill="FFFFFF" w:themeFill="background1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ОК.06</w:t>
            </w:r>
          </w:p>
        </w:tc>
      </w:tr>
      <w:tr w:rsidR="00795F76" w14:paraId="5132B24E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C242C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747A95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 знаков. (Структура языкового знака. Слово и его значение. Лексическое и грамматическое значение слова. Звук и буква.) Уровни языковой системы и единицы этих уровней. (Принципы выделения частей речи в русском языке.)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F94B9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95AF2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01BF240" w14:textId="77777777" w:rsidTr="00795F76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F439D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19962" w14:textId="1006C18D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65F2AE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ОК.08, 06</w:t>
            </w:r>
          </w:p>
        </w:tc>
      </w:tr>
      <w:tr w:rsidR="00795F76" w14:paraId="29E67714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295072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Фонетика и орфоэпия.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02565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A75075" w14:textId="6E3C057A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67E42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05B70B7A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3109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00790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Фонетика и орфоэпия. (Соотношение звука и фонемы, звука и буквы. Чередования звуков: позиционные и исторические.) Основные виды языковых норм (: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ED43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FFE99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46B3E66C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FFD44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41183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B970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6D847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03EB19C2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B93C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10B4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2 Орфография. Безударные гласные в корне слова: (проверяемые, непроверяемые, чередующиеся)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9FEC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EFDCB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437CDFB8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7E61D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Морфемика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3E10A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D3C3B" w14:textId="0FAB0F8F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CB085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1BCAA802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F63FF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BF26D" w14:textId="77777777" w:rsidR="00795F76" w:rsidRDefault="0079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Морфемная структура слова. Словообразование и формообразование. (Морфема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FE95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74262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1BD0254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C18B0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6BE81D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61A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2F13A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D4D05A9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0F3C90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3374F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работа. 3 Правописание  звонких и глухих согласных(, непроизносимых согласных. Правописание гласных после шипящих. Правописание Ъ и Ь.) Правописание приставок (на –З (-С), ПРЕ-/ПРИ-, гласных после приставок.)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D80C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0148A7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5960C8CD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EF9CF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27D19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60E83" w14:textId="3080ACB4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776AF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73360EBC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4474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F2A5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 (: конкретные, абстрактные, вещественные, собирательные, единичные. Грамматические категории имени существительного: род, число, падеж.) Склонение существительных.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8F4D9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F21C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21D92CC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E0381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46C2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C4A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5DBC8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6F34B89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81CA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0E88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4 Правописание имен существительных (Правописание суффиксов (и окончаний имен существительных. ) Правописание сложных существительных.)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4EA6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A0E161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7E7C4A0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5A601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3DE4908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A49B7D" w14:textId="536E415E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DCD3E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3239F68F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F06C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B636279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прилагательных. (Разряды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формами.) Грамматические категории прилагательного(: род, число, падеж.)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EC58A8F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163AF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08EE2EEF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49873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F495F13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D139F0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8847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F1D0BAF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B43AB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FBD7A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 5 Правописание имен прилагательных (Правописание суффиксов прилагательных. Правописание сложных прилагательных)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4E0AA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BB073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665ABE7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62598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Местоимение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D1D26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407FB" w14:textId="47CE9408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330578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ОК.08;06</w:t>
            </w:r>
          </w:p>
        </w:tc>
      </w:tr>
      <w:tr w:rsidR="00795F76" w14:paraId="434BA1F0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0988E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95F0C" w14:textId="77777777" w:rsidR="00795F76" w:rsidRDefault="0079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местоимений (по семантике: личные, возвратное, притяжательные, вопросительные, относительные, неопределенные, отрицательные, указательные, определительные.) Дефисное написание местоимений.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01293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4241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387D242F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04470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E44C6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1095D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11FC8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5533107B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E1E189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962307" w14:textId="77777777" w:rsidR="00795F76" w:rsidRDefault="00795F76">
            <w:pPr>
              <w:spacing w:after="0" w:line="240" w:lineRule="auto"/>
              <w:ind w:right="-2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работа6 Правописание числительных. Правописание местоимений с частицами НЕ и НИ.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CAB0B7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EA28FB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72015AC2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C1CB8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Глагол как часть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6971D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FE5F6" w14:textId="2DA0D86F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5F193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20853923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3B3D2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16562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глагола (Основа настоящего (будущего) времени глагола и основа инфинитива (прошедшего времени); их формообразующие функции.)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31DD6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C5929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241C244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DB2E1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4404D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864A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3A731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0139A9D8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67EC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A4421" w14:textId="77777777" w:rsidR="00795F76" w:rsidRDefault="0079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7 Правописание окончаний и суффиксов глаголов.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4636D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374AB4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C796521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7DC4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Причастие и деепричастие как особые формы глагола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687D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354A70" w14:textId="0E9BEB7A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55CE4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2A42578A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975B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58EF8" w14:textId="77777777" w:rsidR="00795F76" w:rsidRDefault="00795F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Действительные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страдательные причастия и способы их образования. Краткие и полные формы причастий.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AC7B6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88A1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C990A3F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2514CF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C3491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9AA0B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D3C23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372F925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ACC5C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EA51D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8 Правописание причастий и деепричастий (Правописание суффиксов и окончаний 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10C26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BD3A3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4C374E1E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CCD9F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Наречие как часть речи. Служебные части речи.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903B0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F2FE3" w14:textId="0EA54FEF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CCCBD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047579B4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BCBE7A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3FF2C" w14:textId="77777777" w:rsidR="00795F76" w:rsidRDefault="00795F76">
            <w:pPr>
              <w:spacing w:after="0" w:line="240" w:lineRule="auto"/>
              <w:ind w:left="-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C1254F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12356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3093726E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AB19A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C3829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6738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B9F84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023C148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9B9F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FB73B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9 . Написание наречий и соотносимых с ними других частей речи ((знаменательных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53A5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BCB2CA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088581F" w14:textId="77777777" w:rsidTr="00795F76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AAF17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BC738" w14:textId="2E0378E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67C39" w14:textId="4E5C996F" w:rsidR="00795F76" w:rsidRDefault="004119DD" w:rsidP="004119D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795F76" w14:paraId="00E71392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966B1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D56E70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единицы синтаксиса.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AAC3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E42B4" w14:textId="5641F42F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1C31E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7BCAF76C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667F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F0A62" w14:textId="77777777" w:rsidR="00795F76" w:rsidRDefault="00795F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E118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CC78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708A85AF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82F6A7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D276E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E7AB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7349F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6D069ABA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7872F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9CC40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10. Знаки препинания в простом предложении. 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D733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AAC9A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16CD902F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ABEF8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D0223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7F4F2" w14:textId="3B4186BE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CC7E5" w14:textId="77777777" w:rsidR="00795F76" w:rsidRDefault="00795F76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ОК.08; 06</w:t>
            </w:r>
          </w:p>
        </w:tc>
      </w:tr>
      <w:tr w:rsidR="00795F76" w14:paraId="511C30B4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11571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07CFE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82085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47F15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45CE7DB1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54EC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BAC31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985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D6E2FA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511D31B2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C638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920CB" w14:textId="77777777" w:rsidR="00795F76" w:rsidRDefault="00795F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11. Знаки препинания при однородных членах с обобщающими словами. 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BEC68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F91165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4E8675D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869FB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D6A6BD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7715C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54A1F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5C4B6" w14:textId="4A4727D9" w:rsidR="00795F76" w:rsidRDefault="004119DD" w:rsidP="004119D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795F76" w14:paraId="3BC972B3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D22E56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83AA9" w14:textId="77777777" w:rsidR="00795F76" w:rsidRDefault="00795F76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типы сложного предложения по средствам связи и грамматическому значению ((предложения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)Способы передачи чужой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Предложения с прямой и косвенной речью как способ передачи чужой речи.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FF3FAF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B08B2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570AA131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2154B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7B70A" w14:textId="77777777" w:rsidR="00795F76" w:rsidRDefault="00795F76">
            <w:pPr>
              <w:shd w:val="clear" w:color="auto" w:fill="FFFFFF"/>
              <w:tabs>
                <w:tab w:val="left" w:pos="3405"/>
                <w:tab w:val="center" w:pos="553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B77A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89AE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41DEBE17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6AB7E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DE0AF" w14:textId="77777777" w:rsidR="00795F76" w:rsidRDefault="0079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12. Знаки препинания в сложносочиненных предложениях.  </w:t>
            </w:r>
          </w:p>
          <w:p w14:paraId="5B21603B" w14:textId="77777777" w:rsidR="00795F76" w:rsidRDefault="0079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13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в сложноподчиненных предложениях.</w:t>
            </w:r>
          </w:p>
          <w:p w14:paraId="2A759C4A" w14:textId="77777777" w:rsidR="00795F76" w:rsidRDefault="00795F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Практическая работа 14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Знаки препинания в бессоюзных сложных предложениях. </w:t>
            </w:r>
          </w:p>
          <w:p w14:paraId="7CF98916" w14:textId="77777777" w:rsidR="00795F76" w:rsidRDefault="00795F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(Знаки препинания в предложения с прямой речью. Знаки препинания при диалогах. Правила оформления цитат.  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D18C4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CFC6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53D4C622" w14:textId="77777777" w:rsidTr="00795F76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F4635" w14:textId="77777777" w:rsidR="00795F76" w:rsidRDefault="00795F76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4. Особенности профессиональной коммуникации.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52E87" w14:textId="78F9CFC5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6D1A0" w14:textId="77777777" w:rsidR="00795F76" w:rsidRDefault="00795F7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19DD" w14:paraId="197A0638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C1EC7B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как средство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профес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-ной, социальной и межкультурной коммуникации.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9F443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3C966B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345D0" w14:textId="4FBC5D96" w:rsidR="004119DD" w:rsidRDefault="004119DD" w:rsidP="004119D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4119DD" w14:paraId="54D64C75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D5B05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A9D65D" w14:textId="77777777" w:rsidR="004119DD" w:rsidRDefault="004119DD" w:rsidP="004119DD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Основные аспекты культуры речи (нормативный, коммуникативный, этический). Языковые и речевые нормы. Речевые формулы. Речевой этикет в рекламе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77E4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131F5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119DD" w14:paraId="58DEEAAE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01725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4BCD6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21C6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5A671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119DD" w14:paraId="0A22F996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E06CD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B7CE66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 15, Терминология и профессиональная лексика. </w:t>
            </w:r>
          </w:p>
          <w:p w14:paraId="5075F67F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(Язык специальности. Отраслевые терминологические словари)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E3F00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3CD2B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4119DD" w14:paraId="25CA9EB2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DB8D8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Коммуникативный аспект культуры речи. 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93001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361D1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C6565" w14:textId="45C9A278" w:rsidR="004119DD" w:rsidRDefault="004119DD" w:rsidP="004119D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4119DD" w14:paraId="2CCC7C2E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6E5AF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64E4D" w14:textId="77777777" w:rsidR="004119DD" w:rsidRDefault="004119DD" w:rsidP="004119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6D71C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371FD2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119DD" w14:paraId="24AF38B6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4AFBA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64332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C99B9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22FC4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119DD" w14:paraId="012E6B39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F7508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9A8B8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16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7B93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3A358" w14:textId="77777777" w:rsidR="004119DD" w:rsidRDefault="004119DD" w:rsidP="004119DD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119DD" w14:paraId="61B9E604" w14:textId="77777777" w:rsidTr="00795F76">
        <w:trPr>
          <w:trHeight w:val="20"/>
        </w:trPr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40DBF" w14:textId="77777777" w:rsidR="004119DD" w:rsidRDefault="004119DD" w:rsidP="004119D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4.3 </w:t>
            </w:r>
            <w:r>
              <w:rPr>
                <w:rFonts w:ascii="Times New Roman" w:hAnsi="Times New Roman"/>
                <w:sz w:val="24"/>
                <w:szCs w:val="24"/>
              </w:rPr>
              <w:t>Деловой стиль.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204064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5652FFD6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Деловой стиль. Виды документов. Виды и формы деловой коммуникации. Предмет деловой переписки. Виды деловых писем.  Рекламные тексты в профессиональной деятельности.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DA7D5" w14:textId="77777777" w:rsidR="004119DD" w:rsidRDefault="004119DD" w:rsidP="004119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C7037" w14:textId="11994750" w:rsidR="004119DD" w:rsidRDefault="004119DD" w:rsidP="004119DD">
            <w:pPr>
              <w:widowControl w:val="0"/>
              <w:spacing w:after="0" w:line="240" w:lineRule="auto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ОК.01 - 09</w:t>
            </w:r>
          </w:p>
        </w:tc>
      </w:tr>
      <w:tr w:rsidR="00795F76" w14:paraId="275887FB" w14:textId="77777777" w:rsidTr="004119DD">
        <w:trPr>
          <w:trHeight w:val="20"/>
        </w:trPr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A00FE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4EC70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7AAF4832" w14:textId="77777777" w:rsidR="00795F76" w:rsidRDefault="00795F76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Практическая работа 17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документов. (Виды и формы деловой коммуникации. Предмет деловой переписки. Виды деловых писем.  Рекламные тексты в профессиональной деятельности.)</w:t>
            </w:r>
          </w:p>
        </w:tc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719942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14387" w14:textId="77777777" w:rsidR="00795F76" w:rsidRDefault="00795F76">
            <w:pPr>
              <w:spacing w:after="0"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2C606C10" w14:textId="77777777" w:rsidTr="00795F76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57E6E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FF80E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C36D5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95F76" w14:paraId="74141CF5" w14:textId="77777777" w:rsidTr="00795F76">
        <w:trPr>
          <w:trHeight w:val="20"/>
        </w:trPr>
        <w:tc>
          <w:tcPr>
            <w:tcW w:w="12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E5DC2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F9AF1" w14:textId="77777777" w:rsidR="00795F76" w:rsidRDefault="00795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1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7E39E" w14:textId="77777777" w:rsidR="00795F76" w:rsidRDefault="00795F76">
            <w:pPr>
              <w:widowControl w:val="0"/>
              <w:spacing w:after="0" w:line="240" w:lineRule="auto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14:paraId="2A4D46A4" w14:textId="77777777" w:rsidR="00795F76" w:rsidRPr="00921C9A" w:rsidRDefault="00795F76" w:rsidP="004C4BA5">
      <w:pPr>
        <w:pStyle w:val="3"/>
        <w:spacing w:after="0" w:line="240" w:lineRule="auto"/>
        <w:ind w:left="0" w:firstLine="709"/>
        <w:rPr>
          <w:rFonts w:ascii="Times New Roman" w:hAnsi="Times New Roman"/>
          <w:b/>
          <w:bCs/>
          <w:caps/>
          <w:sz w:val="28"/>
          <w:szCs w:val="28"/>
        </w:rPr>
      </w:pPr>
    </w:p>
    <w:p w14:paraId="775C6E3B" w14:textId="77777777" w:rsidR="00144F1B" w:rsidRPr="009931AB" w:rsidRDefault="00144F1B" w:rsidP="004C4BA5">
      <w:pPr>
        <w:spacing w:after="0" w:line="240" w:lineRule="auto"/>
        <w:rPr>
          <w:rFonts w:ascii="OfficinaSansBookC" w:hAnsi="OfficinaSansBookC"/>
          <w:lang w:eastAsia="ru-RU"/>
        </w:rPr>
      </w:pPr>
    </w:p>
    <w:p w14:paraId="58B2C53F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20"/>
        <w:jc w:val="both"/>
        <w:rPr>
          <w:rFonts w:ascii="OfficinaSansBookC" w:hAnsi="OfficinaSansBookC"/>
          <w:bCs/>
          <w:i/>
        </w:rPr>
      </w:pPr>
    </w:p>
    <w:p w14:paraId="4BB74DB9" w14:textId="5C1C861D" w:rsidR="00144F1B" w:rsidRPr="009931AB" w:rsidRDefault="00144F1B" w:rsidP="00144F1B">
      <w:pPr>
        <w:suppressAutoHyphens/>
        <w:spacing w:after="200" w:line="276" w:lineRule="auto"/>
        <w:jc w:val="both"/>
        <w:rPr>
          <w:rFonts w:ascii="OfficinaSansBookC" w:hAnsi="OfficinaSansBookC"/>
          <w:i/>
          <w:sz w:val="24"/>
          <w:szCs w:val="24"/>
          <w:lang w:eastAsia="ru-RU"/>
        </w:rPr>
      </w:pPr>
    </w:p>
    <w:p w14:paraId="522D8959" w14:textId="77777777" w:rsidR="00144F1B" w:rsidRPr="009931AB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OfficinaSansBookC" w:hAnsi="OfficinaSansBookC"/>
          <w:b/>
        </w:rPr>
        <w:sectPr w:rsidR="00144F1B" w:rsidRPr="009931A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7FAFEB0" w14:textId="77777777" w:rsidR="00144F1B" w:rsidRPr="00A03BA9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bookmarkStart w:id="3" w:name="_Toc124854056"/>
      <w:bookmarkStart w:id="4" w:name="_Toc124854270"/>
      <w:bookmarkStart w:id="5" w:name="_Toc124854443"/>
      <w:bookmarkStart w:id="6" w:name="_Toc125034532"/>
      <w:r w:rsidRPr="00A03BA9">
        <w:rPr>
          <w:b/>
          <w:sz w:val="28"/>
          <w:szCs w:val="28"/>
        </w:rPr>
        <w:lastRenderedPageBreak/>
        <w:t>3. Условия реализации программы дисциплины</w:t>
      </w:r>
      <w:bookmarkEnd w:id="3"/>
      <w:bookmarkEnd w:id="4"/>
      <w:bookmarkEnd w:id="5"/>
      <w:bookmarkEnd w:id="6"/>
    </w:p>
    <w:p w14:paraId="06F6C197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 xml:space="preserve">3.1. Для реализации программы учебной дисциплины должны быть предусмотрены следующие специальное помещение: </w:t>
      </w:r>
      <w:r w:rsidRPr="00E71FDE">
        <w:rPr>
          <w:rFonts w:ascii="Times New Roman" w:hAnsi="Times New Roman"/>
          <w:bCs/>
          <w:sz w:val="28"/>
          <w:szCs w:val="28"/>
          <w:u w:val="single"/>
          <w:lang w:eastAsia="ru-RU"/>
        </w:rPr>
        <w:t>Кабинет русского языка и литературы</w:t>
      </w:r>
      <w:r w:rsidRPr="00E71FDE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</w:p>
    <w:p w14:paraId="436D7647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Оборудование учебного кабинета:</w:t>
      </w:r>
    </w:p>
    <w:p w14:paraId="595F5304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посадочные места по количеству обучающихся;</w:t>
      </w:r>
    </w:p>
    <w:p w14:paraId="39009666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рабочее место преподавателя;</w:t>
      </w:r>
    </w:p>
    <w:p w14:paraId="669687A4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комплект учебно-наглядных пособий;</w:t>
      </w:r>
    </w:p>
    <w:p w14:paraId="37DE8E72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комплект электронных видеоматериалов;</w:t>
      </w:r>
    </w:p>
    <w:p w14:paraId="700B8C85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задания для контрольных работ;</w:t>
      </w:r>
    </w:p>
    <w:p w14:paraId="061AB3BF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профессионально ориентированные задания;</w:t>
      </w:r>
    </w:p>
    <w:p w14:paraId="496E4961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материалы экзамена.</w:t>
      </w:r>
    </w:p>
    <w:p w14:paraId="2701E169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Технические средства обучения:</w:t>
      </w:r>
    </w:p>
    <w:p w14:paraId="0E314473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персональный компьютер с лицензионным программным обеспечением;</w:t>
      </w:r>
    </w:p>
    <w:p w14:paraId="131BB850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- проектор с экраном.</w:t>
      </w:r>
    </w:p>
    <w:p w14:paraId="297A81F2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Залы:</w:t>
      </w:r>
    </w:p>
    <w:p w14:paraId="5BD7F32F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Библиотека, читальный зал с выходом в сеть Интернет.</w:t>
      </w:r>
    </w:p>
    <w:p w14:paraId="06993CDA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Материально-техническое обеспечение занятий</w:t>
      </w:r>
    </w:p>
    <w:p w14:paraId="3FC02474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набор плакатов по  темам;</w:t>
      </w:r>
    </w:p>
    <w:p w14:paraId="494344E4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учебники;</w:t>
      </w:r>
    </w:p>
    <w:p w14:paraId="34B6B4FF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рабочие тетради;</w:t>
      </w:r>
    </w:p>
    <w:p w14:paraId="604A7021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дидактические материалы;</w:t>
      </w:r>
    </w:p>
    <w:p w14:paraId="22BC857F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учебники-хрестоматии;</w:t>
      </w:r>
    </w:p>
    <w:p w14:paraId="355A1501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телевизор;</w:t>
      </w:r>
    </w:p>
    <w:p w14:paraId="5BE4A639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ДВД плеер;</w:t>
      </w:r>
    </w:p>
    <w:p w14:paraId="6DC9B0E5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музыкальный центр;</w:t>
      </w:r>
    </w:p>
    <w:p w14:paraId="6D943960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 xml:space="preserve">видеопроектор; </w:t>
      </w:r>
    </w:p>
    <w:p w14:paraId="6A69FF33" w14:textId="77777777" w:rsidR="00E71FDE" w:rsidRPr="00E71FDE" w:rsidRDefault="00E71FDE" w:rsidP="00E71FDE">
      <w:pPr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Cs/>
          <w:sz w:val="28"/>
          <w:szCs w:val="28"/>
          <w:lang w:eastAsia="ru-RU"/>
        </w:rPr>
        <w:t>персональный компьютер</w:t>
      </w:r>
    </w:p>
    <w:p w14:paraId="0E85C4C0" w14:textId="77777777" w:rsidR="00E71FDE" w:rsidRPr="00E71FDE" w:rsidRDefault="00E71FDE" w:rsidP="00E71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71FDE">
        <w:rPr>
          <w:rFonts w:ascii="Times New Roman" w:hAnsi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23C7BD3" w14:textId="77777777" w:rsidR="00C6780E" w:rsidRPr="00C6780E" w:rsidRDefault="00A03BA9" w:rsidP="00C6780E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C372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C6780E" w:rsidRPr="00C6780E">
        <w:rPr>
          <w:rFonts w:ascii="Times New Roman" w:hAnsi="Times New Roman"/>
          <w:b/>
          <w:sz w:val="28"/>
          <w:szCs w:val="28"/>
          <w:lang w:eastAsia="ru-RU"/>
        </w:rPr>
        <w:t>3.2.1. Литература</w:t>
      </w:r>
    </w:p>
    <w:p w14:paraId="58B6E8CB" w14:textId="77777777" w:rsidR="00F20ACB" w:rsidRPr="00F20ACB" w:rsidRDefault="00F20ACB" w:rsidP="00F20AC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ACB">
        <w:rPr>
          <w:rFonts w:ascii="Times New Roman" w:hAnsi="Times New Roman"/>
          <w:sz w:val="28"/>
          <w:szCs w:val="28"/>
          <w:lang w:eastAsia="ru-RU"/>
        </w:rPr>
        <w:t>1 Русский язык. Базовый уровень : учебник в 2 ч. Ч.1 / А. Н. Рудяков, Т.Я. Фролова, М.Г. Маркина-</w:t>
      </w:r>
      <w:proofErr w:type="spellStart"/>
      <w:r w:rsidRPr="00F20ACB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F20ACB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304 с.</w:t>
      </w:r>
    </w:p>
    <w:p w14:paraId="7C0D8FC1" w14:textId="77777777" w:rsidR="00F20ACB" w:rsidRPr="00F20ACB" w:rsidRDefault="00F20ACB" w:rsidP="00F20AC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ACB">
        <w:rPr>
          <w:rFonts w:ascii="Times New Roman" w:hAnsi="Times New Roman"/>
          <w:sz w:val="28"/>
          <w:szCs w:val="28"/>
          <w:lang w:eastAsia="ru-RU"/>
        </w:rPr>
        <w:t>2 Русский язык. Базовый уровень : учебник в 2 ч. Ч.2 / А. Н. Рудяков, Т.Я. Фролова, М.Г. Маркина-</w:t>
      </w:r>
      <w:proofErr w:type="spellStart"/>
      <w:r w:rsidRPr="00F20ACB">
        <w:rPr>
          <w:rFonts w:ascii="Times New Roman" w:hAnsi="Times New Roman"/>
          <w:sz w:val="28"/>
          <w:szCs w:val="28"/>
          <w:lang w:eastAsia="ru-RU"/>
        </w:rPr>
        <w:t>Гурджи</w:t>
      </w:r>
      <w:proofErr w:type="spellEnd"/>
      <w:r w:rsidRPr="00F20ACB">
        <w:rPr>
          <w:rFonts w:ascii="Times New Roman" w:hAnsi="Times New Roman"/>
          <w:sz w:val="28"/>
          <w:szCs w:val="28"/>
          <w:lang w:eastAsia="ru-RU"/>
        </w:rPr>
        <w:t xml:space="preserve"> и др. Москва : Просвещение, 2024. – 220 с.</w:t>
      </w:r>
    </w:p>
    <w:p w14:paraId="2F50E16A" w14:textId="77777777" w:rsidR="00F20ACB" w:rsidRPr="00F20ACB" w:rsidRDefault="00F20ACB" w:rsidP="00F20ACB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20ACB">
        <w:rPr>
          <w:rFonts w:ascii="Times New Roman" w:hAnsi="Times New Roman"/>
          <w:sz w:val="28"/>
          <w:szCs w:val="28"/>
          <w:lang w:eastAsia="ru-RU"/>
        </w:rPr>
        <w:t xml:space="preserve">3 Русский язык : учебник  </w:t>
      </w:r>
      <w:proofErr w:type="spellStart"/>
      <w:r w:rsidRPr="00F20ACB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F20ACB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F20ACB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F20ACB">
        <w:rPr>
          <w:rFonts w:ascii="Times New Roman" w:hAnsi="Times New Roman"/>
          <w:sz w:val="28"/>
          <w:szCs w:val="28"/>
          <w:lang w:eastAsia="ru-RU"/>
        </w:rPr>
        <w:t>, 2024. – 411 с.</w:t>
      </w:r>
    </w:p>
    <w:p w14:paraId="4CE4748D" w14:textId="77777777" w:rsidR="00F20ACB" w:rsidRPr="00F20ACB" w:rsidRDefault="00F20ACB" w:rsidP="00F20AC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20ACB">
        <w:rPr>
          <w:rFonts w:ascii="Times New Roman" w:hAnsi="Times New Roman"/>
          <w:sz w:val="28"/>
          <w:szCs w:val="28"/>
          <w:lang w:eastAsia="ru-RU"/>
        </w:rPr>
        <w:lastRenderedPageBreak/>
        <w:t xml:space="preserve">4 Русский язык. Практикум : учебное пособие </w:t>
      </w:r>
      <w:r w:rsidRPr="00F20ACB">
        <w:rPr>
          <w:rFonts w:ascii="Times New Roman" w:hAnsi="Times New Roman"/>
          <w:sz w:val="28"/>
          <w:szCs w:val="28"/>
          <w:lang w:eastAsia="ru-RU"/>
        </w:rPr>
        <w:tab/>
      </w:r>
      <w:proofErr w:type="spellStart"/>
      <w:r w:rsidRPr="00F20ACB">
        <w:rPr>
          <w:rFonts w:ascii="Times New Roman" w:hAnsi="Times New Roman"/>
          <w:sz w:val="28"/>
          <w:szCs w:val="28"/>
          <w:lang w:eastAsia="ru-RU"/>
        </w:rPr>
        <w:t>Рачеева</w:t>
      </w:r>
      <w:proofErr w:type="spellEnd"/>
      <w:r w:rsidRPr="00F20ACB">
        <w:rPr>
          <w:rFonts w:ascii="Times New Roman" w:hAnsi="Times New Roman"/>
          <w:sz w:val="28"/>
          <w:szCs w:val="28"/>
          <w:lang w:eastAsia="ru-RU"/>
        </w:rPr>
        <w:t xml:space="preserve">, Л.А. Москва : </w:t>
      </w:r>
      <w:proofErr w:type="spellStart"/>
      <w:r w:rsidRPr="00F20ACB">
        <w:rPr>
          <w:rFonts w:ascii="Times New Roman" w:hAnsi="Times New Roman"/>
          <w:sz w:val="28"/>
          <w:szCs w:val="28"/>
          <w:lang w:eastAsia="ru-RU"/>
        </w:rPr>
        <w:t>КноРус</w:t>
      </w:r>
      <w:proofErr w:type="spellEnd"/>
      <w:r w:rsidRPr="00F20ACB">
        <w:rPr>
          <w:rFonts w:ascii="Times New Roman" w:hAnsi="Times New Roman"/>
          <w:sz w:val="28"/>
          <w:szCs w:val="28"/>
          <w:lang w:eastAsia="ru-RU"/>
        </w:rPr>
        <w:t>, 2024 – 203 с.</w:t>
      </w:r>
      <w:r w:rsidRPr="00F20AC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40CC605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6780E">
        <w:rPr>
          <w:rFonts w:ascii="Times New Roman" w:hAnsi="Times New Roman"/>
          <w:b/>
          <w:sz w:val="28"/>
          <w:szCs w:val="28"/>
          <w:lang w:eastAsia="ru-RU"/>
        </w:rPr>
        <w:t>Интернет-ресурсы (И-Р)</w:t>
      </w:r>
    </w:p>
    <w:p w14:paraId="691581E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1 Фундаментальная электронная библиотека "Русская литература и фольклор". Совместный проект Института мировой литературы им. А.М. Горького Российской академии наук (ИМЛИ РАН) Научно-технического центра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Информрегистр"Министерства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по связи и информатизации Российской Федерации (НТЦ "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Информрегистр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") [Электронный ресурс] -  Режим доступа http://www.feb-web.ru/index.htm </w:t>
      </w:r>
    </w:p>
    <w:p w14:paraId="7924B3A8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2 Культура письменной речи. [Электронный ресурс] -  Режим доступа:  http://www.gramma.ru/</w:t>
      </w:r>
    </w:p>
    <w:p w14:paraId="100D3E3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C6780E">
        <w:rPr>
          <w:rFonts w:ascii="Times New Roman" w:hAnsi="Times New Roman"/>
          <w:sz w:val="28"/>
          <w:szCs w:val="28"/>
          <w:lang w:val="en-US" w:eastAsia="ru-RU"/>
        </w:rPr>
        <w:t>3 Nobel Prize in Literature Winners 2001-1901 [</w:t>
      </w:r>
      <w:r w:rsidRPr="00C6780E">
        <w:rPr>
          <w:rFonts w:ascii="Times New Roman" w:hAnsi="Times New Roman"/>
          <w:sz w:val="28"/>
          <w:szCs w:val="28"/>
          <w:lang w:eastAsia="ru-RU"/>
        </w:rPr>
        <w:t>Электронный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ресурс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] -  </w:t>
      </w:r>
      <w:r w:rsidRPr="00C6780E">
        <w:rPr>
          <w:rFonts w:ascii="Times New Roman" w:hAnsi="Times New Roman"/>
          <w:sz w:val="28"/>
          <w:szCs w:val="28"/>
          <w:lang w:eastAsia="ru-RU"/>
        </w:rPr>
        <w:t>Режим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</w:t>
      </w:r>
      <w:r w:rsidRPr="00C6780E">
        <w:rPr>
          <w:rFonts w:ascii="Times New Roman" w:hAnsi="Times New Roman"/>
          <w:sz w:val="28"/>
          <w:szCs w:val="28"/>
          <w:lang w:eastAsia="ru-RU"/>
        </w:rPr>
        <w:t>доступа</w:t>
      </w:r>
      <w:r w:rsidRPr="00C6780E">
        <w:rPr>
          <w:rFonts w:ascii="Times New Roman" w:hAnsi="Times New Roman"/>
          <w:sz w:val="28"/>
          <w:szCs w:val="28"/>
          <w:lang w:val="en-US" w:eastAsia="ru-RU"/>
        </w:rPr>
        <w:t xml:space="preserve"> http:// www.almaz.com/nobel/literature/literature.html</w:t>
      </w:r>
    </w:p>
    <w:p w14:paraId="67180244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4 Всероссийский музей А.С. Пушкина [Электронный ресурс] -  Режим доступа http://www.pushkin.ru/</w:t>
      </w:r>
    </w:p>
    <w:p w14:paraId="1F1BDF7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5 Русский переплет [Электронный ресурс] -  Режим доступа:  http://www.pereplet.ru/</w:t>
      </w:r>
    </w:p>
    <w:p w14:paraId="0B57CBBE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6 Русский фольклор в современных записях [Электронный ресурс] -  Ре-жим доступа:  http://www.folk.ru/</w:t>
      </w:r>
    </w:p>
    <w:p w14:paraId="422FFBC2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>7 Русский фольклор [Электронный ресурс] -  Режим доступа:   http://rusfolk.chat.ru</w:t>
      </w:r>
    </w:p>
    <w:p w14:paraId="45DA231C" w14:textId="77777777" w:rsidR="00C6780E" w:rsidRPr="00C6780E" w:rsidRDefault="00C6780E" w:rsidP="00C6780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6780E">
        <w:rPr>
          <w:rFonts w:ascii="Times New Roman" w:hAnsi="Times New Roman"/>
          <w:sz w:val="28"/>
          <w:szCs w:val="28"/>
          <w:lang w:eastAsia="ru-RU"/>
        </w:rPr>
        <w:t xml:space="preserve">8 С пятиклассниками о понятии композиции [Электронный ресурс] -  Ре-жим доступа:   http://www.sch57.msk.ru/ </w:t>
      </w:r>
      <w:proofErr w:type="spellStart"/>
      <w:r w:rsidRPr="00C6780E">
        <w:rPr>
          <w:rFonts w:ascii="Times New Roman" w:hAnsi="Times New Roman"/>
          <w:sz w:val="28"/>
          <w:szCs w:val="28"/>
          <w:lang w:eastAsia="ru-RU"/>
        </w:rPr>
        <w:t>collect</w:t>
      </w:r>
      <w:proofErr w:type="spellEnd"/>
      <w:r w:rsidRPr="00C6780E">
        <w:rPr>
          <w:rFonts w:ascii="Times New Roman" w:hAnsi="Times New Roman"/>
          <w:sz w:val="28"/>
          <w:szCs w:val="28"/>
          <w:lang w:eastAsia="ru-RU"/>
        </w:rPr>
        <w:t xml:space="preserve"> /vlkcomp.htm</w:t>
      </w:r>
    </w:p>
    <w:p w14:paraId="638773B9" w14:textId="5A2395F3" w:rsidR="00144F1B" w:rsidRPr="006D10BC" w:rsidRDefault="00144F1B" w:rsidP="00C6780E">
      <w:pPr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</w:p>
    <w:p w14:paraId="5E6F7B03" w14:textId="77777777" w:rsidR="00144F1B" w:rsidRPr="006D10BC" w:rsidRDefault="00144F1B" w:rsidP="00144F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5CF1720" w14:textId="77777777" w:rsidR="00144F1B" w:rsidRPr="006D10BC" w:rsidRDefault="00144F1B" w:rsidP="00144F1B">
      <w:pPr>
        <w:rPr>
          <w:rFonts w:ascii="Times New Roman" w:hAnsi="Times New Roman"/>
          <w:b/>
          <w:caps/>
          <w:sz w:val="28"/>
          <w:szCs w:val="28"/>
          <w:lang w:eastAsia="ru-RU"/>
        </w:rPr>
        <w:sectPr w:rsidR="00144F1B" w:rsidRPr="006D10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B71C31" w14:textId="77777777" w:rsidR="00144F1B" w:rsidRPr="006D10BC" w:rsidRDefault="00144F1B" w:rsidP="00144F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bookmarkStart w:id="7" w:name="_Toc124854057"/>
      <w:bookmarkStart w:id="8" w:name="_Toc124854271"/>
      <w:bookmarkStart w:id="9" w:name="_Toc124854444"/>
      <w:bookmarkStart w:id="10" w:name="_Toc125034533"/>
      <w:r w:rsidRPr="006D10BC">
        <w:rPr>
          <w:b/>
          <w:caps/>
          <w:sz w:val="28"/>
          <w:szCs w:val="28"/>
        </w:rPr>
        <w:lastRenderedPageBreak/>
        <w:t xml:space="preserve">4. </w:t>
      </w:r>
      <w:r w:rsidRPr="006D10BC">
        <w:rPr>
          <w:b/>
          <w:sz w:val="28"/>
          <w:szCs w:val="28"/>
        </w:rPr>
        <w:t>Контроль и оценка результатов освоения дисциплины</w:t>
      </w:r>
      <w:bookmarkEnd w:id="7"/>
      <w:bookmarkEnd w:id="8"/>
      <w:bookmarkEnd w:id="9"/>
      <w:bookmarkEnd w:id="10"/>
    </w:p>
    <w:p w14:paraId="1FC13721" w14:textId="77777777" w:rsidR="00144F1B" w:rsidRPr="006D10BC" w:rsidRDefault="00144F1B" w:rsidP="00144F1B">
      <w:pPr>
        <w:spacing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526CB0B9" w14:textId="77777777" w:rsidR="00144F1B" w:rsidRPr="006D10BC" w:rsidRDefault="00144F1B" w:rsidP="00144F1B">
      <w:pPr>
        <w:pStyle w:val="3"/>
        <w:ind w:left="0"/>
        <w:jc w:val="both"/>
        <w:rPr>
          <w:rFonts w:ascii="Times New Roman" w:hAnsi="Times New Roman"/>
          <w:b/>
          <w:sz w:val="28"/>
          <w:szCs w:val="28"/>
        </w:rPr>
      </w:pPr>
      <w:bookmarkStart w:id="11" w:name="_Toc124854058"/>
      <w:r w:rsidRPr="006D10BC">
        <w:rPr>
          <w:rFonts w:ascii="Times New Roman" w:hAnsi="Times New Roman"/>
          <w:b/>
          <w:sz w:val="28"/>
          <w:szCs w:val="28"/>
        </w:rPr>
        <w:t>Контроль</w:t>
      </w:r>
      <w:r w:rsidRPr="006D10BC">
        <w:rPr>
          <w:rFonts w:ascii="Times New Roman" w:hAnsi="Times New Roman"/>
          <w:sz w:val="28"/>
          <w:szCs w:val="28"/>
        </w:rPr>
        <w:t xml:space="preserve"> </w:t>
      </w:r>
      <w:r w:rsidRPr="006D10BC">
        <w:rPr>
          <w:rFonts w:ascii="Times New Roman" w:hAnsi="Times New Roman"/>
          <w:b/>
          <w:sz w:val="28"/>
          <w:szCs w:val="28"/>
        </w:rPr>
        <w:t>и оценка</w:t>
      </w:r>
      <w:r w:rsidRPr="006D10BC">
        <w:rPr>
          <w:rFonts w:ascii="Times New Roman" w:hAnsi="Times New Roman"/>
          <w:sz w:val="28"/>
          <w:szCs w:val="28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  <w:bookmarkEnd w:id="11"/>
    </w:p>
    <w:tbl>
      <w:tblPr>
        <w:tblStyle w:val="ac"/>
        <w:tblW w:w="10335" w:type="dxa"/>
        <w:tblInd w:w="-572" w:type="dxa"/>
        <w:tblLook w:val="04A0" w:firstRow="1" w:lastRow="0" w:firstColumn="1" w:lastColumn="0" w:noHBand="0" w:noVBand="1"/>
      </w:tblPr>
      <w:tblGrid>
        <w:gridCol w:w="3200"/>
        <w:gridCol w:w="5164"/>
        <w:gridCol w:w="1971"/>
      </w:tblGrid>
      <w:tr w:rsidR="00144F1B" w:rsidRPr="006F0D67" w14:paraId="18549DDF" w14:textId="77777777" w:rsidTr="007B4E24">
        <w:tc>
          <w:tcPr>
            <w:tcW w:w="3200" w:type="dxa"/>
          </w:tcPr>
          <w:p w14:paraId="450F2795" w14:textId="77777777" w:rsidR="00144F1B" w:rsidRPr="006F0D67" w:rsidRDefault="00144F1B" w:rsidP="004C2EEA">
            <w:pPr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164" w:type="dxa"/>
          </w:tcPr>
          <w:p w14:paraId="716E51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1971" w:type="dxa"/>
          </w:tcPr>
          <w:p w14:paraId="3049BFEC" w14:textId="77777777" w:rsidR="00144F1B" w:rsidRPr="006F0D67" w:rsidRDefault="00144F1B" w:rsidP="004C2E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D67">
              <w:rPr>
                <w:rFonts w:ascii="Times New Roman" w:hAnsi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144F1B" w:rsidRPr="006F0D67" w14:paraId="68961F7F" w14:textId="77777777" w:rsidTr="007B4E24">
        <w:tc>
          <w:tcPr>
            <w:tcW w:w="3200" w:type="dxa"/>
          </w:tcPr>
          <w:p w14:paraId="1D3D1DE1" w14:textId="77777777" w:rsidR="00E71FDE" w:rsidRPr="00E71FDE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14:paraId="01394563" w14:textId="540CE607" w:rsidR="00144F1B" w:rsidRPr="006F0D67" w:rsidRDefault="00144F1B" w:rsidP="00E71FDE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0D27A47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44DDE16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F1CB573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1"/>
            </w:r>
          </w:p>
          <w:p w14:paraId="5B69BF2A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02D7858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212B3D27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2D5CD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F2EDC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33C257DC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41B169C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4E334B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 w:val="restart"/>
          </w:tcPr>
          <w:p w14:paraId="20EB5D5B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мотивационных заданий;</w:t>
            </w:r>
          </w:p>
          <w:p w14:paraId="00692B4D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наблюдение за выполнением практической работы;</w:t>
            </w:r>
          </w:p>
          <w:p w14:paraId="5DAEE82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контрольная работа;</w:t>
            </w:r>
          </w:p>
          <w:p w14:paraId="1A0C6547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iCs/>
                <w:sz w:val="24"/>
                <w:szCs w:val="24"/>
              </w:rPr>
              <w:t>выполнение заданий на экзамене</w:t>
            </w:r>
          </w:p>
        </w:tc>
      </w:tr>
      <w:tr w:rsidR="00144F1B" w:rsidRPr="006F0D67" w14:paraId="17510259" w14:textId="77777777" w:rsidTr="007B4E24">
        <w:tc>
          <w:tcPr>
            <w:tcW w:w="3200" w:type="dxa"/>
          </w:tcPr>
          <w:p w14:paraId="78E7E69C" w14:textId="77777777" w:rsidR="00E71FDE" w:rsidRPr="00E71FDE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14:paraId="624328A5" w14:textId="38C1E660" w:rsidR="00144F1B" w:rsidRPr="006F0D67" w:rsidRDefault="00144F1B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164" w:type="dxa"/>
          </w:tcPr>
          <w:p w14:paraId="457B362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22D96BCF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0A099E6C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2"/>
            </w:r>
          </w:p>
          <w:p w14:paraId="2E0F4DE2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1C2B96D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4F478C3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06DB7526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2C29F1B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602BF60A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118ACCAE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14DAEA08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2D50FEF0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4D500072" w14:textId="77777777" w:rsidTr="007B4E24">
        <w:tc>
          <w:tcPr>
            <w:tcW w:w="3200" w:type="dxa"/>
          </w:tcPr>
          <w:p w14:paraId="19D3DCE9" w14:textId="5600B20D" w:rsidR="00144F1B" w:rsidRPr="006F0D67" w:rsidRDefault="00E71FDE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5164" w:type="dxa"/>
          </w:tcPr>
          <w:p w14:paraId="6FCEA28B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1, Тема 1.1, 1.2</w:t>
            </w:r>
          </w:p>
          <w:p w14:paraId="653EAEC5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2, Темы 2.1, 2.2, 2.3, 2.4, 2.5, 2.6, 2.7, 2.8, 2.9</w:t>
            </w:r>
          </w:p>
          <w:p w14:paraId="30C3BA92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3, Темы 3.1, 3.2, 3.3, 3.4 -П-о/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Style w:val="aa"/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footnoteReference w:id="3"/>
            </w:r>
          </w:p>
          <w:p w14:paraId="5FD9484E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4, Темы 4.1, 4.2, 4.3 П-о/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c</w:t>
            </w: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 4.4, 4.5, 4.6, 4.7</w:t>
            </w:r>
          </w:p>
          <w:p w14:paraId="2DB7CD4D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5, Темы 5.1, 5.2, 5.3, 5.4., 5.5</w:t>
            </w:r>
          </w:p>
          <w:p w14:paraId="7F4BCB33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6, Темы 6.1, 6.2</w:t>
            </w:r>
          </w:p>
          <w:p w14:paraId="19BF67A1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7, Темы 7.1., 7.2., 7.3.</w:t>
            </w:r>
          </w:p>
          <w:p w14:paraId="5EF747F4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8, Темы 8.1, 8.2</w:t>
            </w:r>
          </w:p>
          <w:p w14:paraId="4F904BE2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9, Темы 9.1</w:t>
            </w:r>
          </w:p>
          <w:p w14:paraId="6DBBFAAF" w14:textId="77777777" w:rsidR="00144F1B" w:rsidRPr="007B4E24" w:rsidRDefault="00144F1B" w:rsidP="004C2EEA">
            <w:pPr>
              <w:ind w:right="57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10, Темы 10.1</w:t>
            </w:r>
          </w:p>
          <w:p w14:paraId="5F8D06C1" w14:textId="77777777" w:rsidR="00144F1B" w:rsidRPr="007B4E24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B4E2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0490BA1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15CA2AB6" w14:textId="77777777" w:rsidTr="007B4E24">
        <w:tc>
          <w:tcPr>
            <w:tcW w:w="3200" w:type="dxa"/>
          </w:tcPr>
          <w:p w14:paraId="112DF0E8" w14:textId="1EA5DFD8" w:rsidR="00144F1B" w:rsidRPr="006F0D67" w:rsidRDefault="00E71FDE" w:rsidP="004C2EEA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 xml:space="preserve">ОК 04. Эффективно взаимодействовать и </w:t>
            </w: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работать в коллективе и команде;</w:t>
            </w:r>
          </w:p>
        </w:tc>
        <w:tc>
          <w:tcPr>
            <w:tcW w:w="5164" w:type="dxa"/>
          </w:tcPr>
          <w:p w14:paraId="2A7F9F71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1, Тема 1.1, 1.2</w:t>
            </w:r>
          </w:p>
          <w:p w14:paraId="7D147D80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61F945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48A4C08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5893AFD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34CE8CC6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72FB597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2FA3829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D5D7C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5CC325CF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458E6B7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03BD71FA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746A8AE9" w14:textId="77777777" w:rsidTr="007B4E24">
        <w:tc>
          <w:tcPr>
            <w:tcW w:w="3200" w:type="dxa"/>
          </w:tcPr>
          <w:p w14:paraId="07D54603" w14:textId="72C36536" w:rsidR="00144F1B" w:rsidRPr="006F0D67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5164" w:type="dxa"/>
          </w:tcPr>
          <w:p w14:paraId="1BEB95EB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37E30E05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1C9DB1C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68B90E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1E5E14B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1A4DAF9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154DD30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1FB644EB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2E7EB3FA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4DCB580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0CFD1F6C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65AB3704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5F1A7706" w14:textId="77777777" w:rsidTr="007B4E24">
        <w:tc>
          <w:tcPr>
            <w:tcW w:w="3200" w:type="dxa"/>
          </w:tcPr>
          <w:p w14:paraId="0958714F" w14:textId="77777777" w:rsidR="00E71FDE" w:rsidRPr="00E71FDE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14:paraId="36601384" w14:textId="20FFAC02" w:rsidR="00144F1B" w:rsidRPr="006F0D67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5164" w:type="dxa"/>
          </w:tcPr>
          <w:p w14:paraId="1ED986F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1, Тема 1.1, 1.2</w:t>
            </w:r>
          </w:p>
          <w:p w14:paraId="1A1CA886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5879E5E2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5774FAB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3DC2789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6898672E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39BB505D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7, Темы 7.1., 7.2., 7.3.</w:t>
            </w:r>
          </w:p>
          <w:p w14:paraId="6206D4E7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3B2288F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36EC7C63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296CBEF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4BE65A13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144F1B" w:rsidRPr="006F0D67" w14:paraId="297C19B7" w14:textId="77777777" w:rsidTr="007B4E24">
        <w:tc>
          <w:tcPr>
            <w:tcW w:w="3200" w:type="dxa"/>
          </w:tcPr>
          <w:p w14:paraId="1B13821A" w14:textId="77777777" w:rsidR="00E71FDE" w:rsidRPr="00E71FDE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</w:t>
            </w: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деятельности и поддержания необходимого уровня физической подготовленности;</w:t>
            </w:r>
          </w:p>
          <w:p w14:paraId="1554FF25" w14:textId="5672E281" w:rsidR="00144F1B" w:rsidRPr="006F0D67" w:rsidRDefault="00E71FDE" w:rsidP="00E71FDE">
            <w:pPr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  <w:r w:rsidRPr="00E71FDE">
              <w:rPr>
                <w:rFonts w:ascii="Times New Roman" w:hAnsi="Times New Roman"/>
                <w:iCs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5164" w:type="dxa"/>
          </w:tcPr>
          <w:p w14:paraId="78CCD95F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1, Тема 1.1, 1.2</w:t>
            </w:r>
          </w:p>
          <w:p w14:paraId="65BC14C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2, Темы 2.1, 2.2, 2.3, 2.4, 2.5, 2.6, 2.7, 2.8, 2.9</w:t>
            </w:r>
          </w:p>
          <w:p w14:paraId="7B7645D9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3, Темы 3.1, 3.2, 3.3, 3.4 -П-о/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  <w:p w14:paraId="03628614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4, Темы 4.1, 4.2, 4.3 П-о/</w:t>
            </w:r>
            <w:r w:rsidRPr="006F0D67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, 4.4, 4.5, 4.6, 4.7</w:t>
            </w:r>
          </w:p>
          <w:p w14:paraId="75BE64A2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5, Темы 5.1, 5.2, 5.3, 5.4., 5.5</w:t>
            </w:r>
          </w:p>
          <w:p w14:paraId="2427A3F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6, Темы 6.1, 6.2</w:t>
            </w:r>
          </w:p>
          <w:p w14:paraId="1FCA4A85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 7, Темы 7.1., 7.2., 7.3.</w:t>
            </w:r>
          </w:p>
          <w:p w14:paraId="2E999999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8, Темы 8.1, 8.2</w:t>
            </w:r>
          </w:p>
          <w:p w14:paraId="55A64EC8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9, Темы 9.1</w:t>
            </w:r>
          </w:p>
          <w:p w14:paraId="68294471" w14:textId="77777777" w:rsidR="00144F1B" w:rsidRPr="006F0D67" w:rsidRDefault="00144F1B" w:rsidP="004C2EEA">
            <w:pPr>
              <w:ind w:right="57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10, Темы 10.1</w:t>
            </w:r>
          </w:p>
          <w:p w14:paraId="12339193" w14:textId="77777777" w:rsidR="00144F1B" w:rsidRPr="006F0D67" w:rsidRDefault="00144F1B" w:rsidP="004C2EEA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0D67">
              <w:rPr>
                <w:rFonts w:ascii="Times New Roman" w:hAnsi="Times New Roman"/>
                <w:bCs/>
                <w:sz w:val="24"/>
                <w:szCs w:val="24"/>
              </w:rPr>
              <w:t>Р 11, Темы 11.1, 11.2, 11.3, 11.4, 11.5, 11.6, 11.7, 11.8 П-о/с</w:t>
            </w:r>
          </w:p>
        </w:tc>
        <w:tc>
          <w:tcPr>
            <w:tcW w:w="1971" w:type="dxa"/>
            <w:vMerge/>
          </w:tcPr>
          <w:p w14:paraId="5F6464CE" w14:textId="77777777" w:rsidR="00144F1B" w:rsidRPr="006F0D67" w:rsidRDefault="00144F1B" w:rsidP="004C2EEA">
            <w:pPr>
              <w:ind w:left="57" w:right="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9A36E3" w14:textId="77777777" w:rsidR="00144F1B" w:rsidRPr="006D10BC" w:rsidRDefault="00144F1B" w:rsidP="00144F1B">
      <w:pPr>
        <w:widowControl w:val="0"/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0D654FD2" w14:textId="77777777" w:rsidR="00830F30" w:rsidRPr="00683AC6" w:rsidRDefault="00830F30">
      <w:pPr>
        <w:rPr>
          <w:rFonts w:ascii="OfficinaSansBookC" w:hAnsi="OfficinaSansBookC"/>
          <w:b/>
          <w:caps/>
          <w:sz w:val="28"/>
          <w:szCs w:val="28"/>
          <w:lang w:eastAsia="ru-RU"/>
        </w:rPr>
        <w:sectPr w:rsidR="00830F30" w:rsidRPr="00683AC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8D2C13B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184B99E7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5321F53C" w14:textId="77777777" w:rsidR="006F0D67" w:rsidRPr="00BA5F1A" w:rsidRDefault="006F0D67" w:rsidP="006F0D67">
      <w:pPr>
        <w:pStyle w:val="af9"/>
        <w:ind w:firstLine="709"/>
        <w:rPr>
          <w:b w:val="0"/>
          <w:color w:val="FF0000"/>
        </w:rPr>
      </w:pPr>
    </w:p>
    <w:p w14:paraId="58C9D0EB" w14:textId="77777777" w:rsidR="006F0D67" w:rsidRDefault="006F0D67" w:rsidP="006F0D67">
      <w:pPr>
        <w:pStyle w:val="af9"/>
        <w:ind w:firstLine="709"/>
        <w:rPr>
          <w:b w:val="0"/>
        </w:rPr>
      </w:pPr>
    </w:p>
    <w:p w14:paraId="5160A435" w14:textId="77777777" w:rsidR="006F0D67" w:rsidRDefault="006F0D67" w:rsidP="006F0D67">
      <w:pPr>
        <w:pStyle w:val="af9"/>
        <w:ind w:firstLine="709"/>
        <w:rPr>
          <w:b w:val="0"/>
        </w:rPr>
      </w:pPr>
    </w:p>
    <w:p w14:paraId="0388611F" w14:textId="77777777" w:rsidR="006F0D67" w:rsidRDefault="006F0D67" w:rsidP="006F0D67">
      <w:pPr>
        <w:pStyle w:val="af9"/>
        <w:ind w:firstLine="709"/>
        <w:rPr>
          <w:b w:val="0"/>
        </w:rPr>
      </w:pPr>
    </w:p>
    <w:p w14:paraId="220289E7" w14:textId="77777777" w:rsidR="006F0D67" w:rsidRDefault="006F0D67" w:rsidP="006F0D67">
      <w:pPr>
        <w:pStyle w:val="af9"/>
        <w:ind w:firstLine="709"/>
        <w:rPr>
          <w:b w:val="0"/>
        </w:rPr>
      </w:pPr>
    </w:p>
    <w:p w14:paraId="275BDF81" w14:textId="77777777" w:rsidR="006F0D67" w:rsidRDefault="006F0D67" w:rsidP="006F0D67">
      <w:pPr>
        <w:pStyle w:val="af9"/>
        <w:ind w:firstLine="709"/>
        <w:rPr>
          <w:b w:val="0"/>
        </w:rPr>
      </w:pPr>
    </w:p>
    <w:p w14:paraId="0A9A0E44" w14:textId="77777777" w:rsidR="006F0D67" w:rsidRDefault="006F0D67" w:rsidP="006F0D67">
      <w:pPr>
        <w:pStyle w:val="af9"/>
        <w:ind w:firstLine="709"/>
        <w:rPr>
          <w:b w:val="0"/>
        </w:rPr>
      </w:pPr>
    </w:p>
    <w:p w14:paraId="77900B2E" w14:textId="77777777" w:rsidR="00346D90" w:rsidRDefault="00346D90" w:rsidP="00346D90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Cs w:val="0"/>
          <w:color w:val="auto"/>
          <w:sz w:val="28"/>
          <w:szCs w:val="28"/>
        </w:rPr>
        <w:t>Роменский Андрей Викторович</w:t>
      </w:r>
    </w:p>
    <w:p w14:paraId="4BF64C8B" w14:textId="258AACB3" w:rsidR="006F0D67" w:rsidRPr="006F0D67" w:rsidRDefault="006F0D67" w:rsidP="006F0D67">
      <w:pPr>
        <w:jc w:val="center"/>
        <w:rPr>
          <w:rFonts w:ascii="Times New Roman" w:hAnsi="Times New Roman"/>
          <w:sz w:val="28"/>
          <w:szCs w:val="28"/>
        </w:rPr>
      </w:pPr>
      <w:r w:rsidRPr="006F0D67">
        <w:rPr>
          <w:rFonts w:ascii="Times New Roman" w:hAnsi="Times New Roman"/>
          <w:sz w:val="28"/>
          <w:szCs w:val="28"/>
        </w:rPr>
        <w:t>преподаватель литературы</w:t>
      </w:r>
    </w:p>
    <w:p w14:paraId="58ECB3F7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9ABD0C" w14:textId="77777777" w:rsidR="006F0D67" w:rsidRP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6F0D67">
        <w:rPr>
          <w:rFonts w:ascii="Times New Roman" w:hAnsi="Times New Roman"/>
          <w:bCs/>
          <w:sz w:val="24"/>
          <w:szCs w:val="24"/>
          <w:lang w:eastAsia="ru-RU"/>
        </w:rPr>
        <w:t>МИНИСТЕРСТВО ОБРАЗОВАНИЯ, НАУКИ И МОЛОДЕЖНОЙ ПОЛИТИКИ КРАСНОДАРСКОГО КРАЯ</w:t>
      </w:r>
    </w:p>
    <w:p w14:paraId="695345DE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 xml:space="preserve">ГОСУДАРСТВЕННОЕ АВТОНОМНОЕ ПРОФЕССИОНАЛЬНОЕ </w:t>
      </w:r>
    </w:p>
    <w:p w14:paraId="3AAC4957" w14:textId="77777777" w:rsidR="006F0D67" w:rsidRPr="006F0D67" w:rsidRDefault="006F0D67" w:rsidP="006F0D67">
      <w:pPr>
        <w:keepNext/>
        <w:keepLines/>
        <w:spacing w:after="0" w:line="276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6"/>
        </w:rPr>
      </w:pPr>
      <w:r w:rsidRPr="006F0D67">
        <w:rPr>
          <w:rFonts w:ascii="Times New Roman" w:hAnsi="Times New Roman"/>
          <w:b/>
          <w:sz w:val="24"/>
          <w:szCs w:val="26"/>
        </w:rPr>
        <w:t>ОБРАЗОВАТЕЛЬНОЕ УЧРЕЖДЕНИЕ КРАСНОДАРСКОГО КРАЯ</w:t>
      </w:r>
    </w:p>
    <w:p w14:paraId="7E865376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r w:rsidRPr="006F0D67">
        <w:rPr>
          <w:rFonts w:ascii="Times New Roman" w:eastAsia="Calibri" w:hAnsi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23CD34D" w14:textId="77777777" w:rsidR="006F0D67" w:rsidRPr="006F0D67" w:rsidRDefault="006F0D67" w:rsidP="006F0D67">
      <w:pPr>
        <w:spacing w:after="0" w:line="276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0BC0E193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6E40CA2" w14:textId="77777777" w:rsidR="006F0D67" w:rsidRDefault="006F0D67" w:rsidP="006F0D67">
      <w:pPr>
        <w:spacing w:after="0"/>
        <w:rPr>
          <w:rFonts w:ascii="Times New Roman" w:hAnsi="Times New Roman"/>
          <w:sz w:val="28"/>
          <w:szCs w:val="28"/>
        </w:rPr>
      </w:pPr>
    </w:p>
    <w:p w14:paraId="05C5902D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14:paraId="0738C25A" w14:textId="77777777" w:rsidR="006F0D67" w:rsidRPr="00F04A93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 xml:space="preserve">ОБРАЗОВАТЕЛЬНОЙ </w:t>
      </w:r>
      <w:r w:rsidRPr="005676C4">
        <w:rPr>
          <w:rFonts w:ascii="Times New Roman" w:hAnsi="Times New Roman"/>
          <w:b/>
          <w:sz w:val="28"/>
          <w:szCs w:val="28"/>
        </w:rPr>
        <w:t xml:space="preserve">УЧЕБНОЙ </w:t>
      </w:r>
    </w:p>
    <w:p w14:paraId="2784AC6C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76C4">
        <w:rPr>
          <w:rFonts w:ascii="Times New Roman" w:hAnsi="Times New Roman"/>
          <w:b/>
          <w:sz w:val="28"/>
          <w:szCs w:val="28"/>
        </w:rPr>
        <w:t>ДИСЦИПЛИНЫ</w:t>
      </w:r>
    </w:p>
    <w:p w14:paraId="27D767C7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DB50E25" w14:textId="77777777" w:rsidR="006F0D67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5EC548A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06742DB2" w14:textId="64B218D2" w:rsidR="006F0D67" w:rsidRPr="00261082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28"/>
        </w:rPr>
      </w:pPr>
      <w:r w:rsidRPr="00261082">
        <w:rPr>
          <w:rFonts w:ascii="Times New Roman" w:hAnsi="Times New Roman"/>
          <w:b/>
          <w:sz w:val="32"/>
          <w:szCs w:val="28"/>
        </w:rPr>
        <w:t>ОД</w:t>
      </w:r>
      <w:r>
        <w:rPr>
          <w:rFonts w:ascii="Times New Roman" w:hAnsi="Times New Roman"/>
          <w:b/>
          <w:sz w:val="32"/>
          <w:szCs w:val="28"/>
        </w:rPr>
        <w:t>Б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>.0</w:t>
      </w:r>
      <w:r w:rsidR="00BA5F1A">
        <w:rPr>
          <w:rFonts w:ascii="Times New Roman" w:hAnsi="Times New Roman"/>
          <w:b/>
          <w:sz w:val="32"/>
          <w:szCs w:val="28"/>
        </w:rPr>
        <w:t>1</w:t>
      </w:r>
      <w:r w:rsidRPr="00261082">
        <w:rPr>
          <w:rFonts w:ascii="Times New Roman" w:hAnsi="Times New Roman"/>
          <w:b/>
          <w:sz w:val="32"/>
          <w:szCs w:val="28"/>
        </w:rPr>
        <w:t xml:space="preserve"> (</w:t>
      </w:r>
      <w:r>
        <w:rPr>
          <w:rFonts w:ascii="Times New Roman" w:hAnsi="Times New Roman"/>
          <w:b/>
          <w:sz w:val="32"/>
          <w:szCs w:val="28"/>
        </w:rPr>
        <w:t>о</w:t>
      </w:r>
      <w:r w:rsidRPr="00261082">
        <w:rPr>
          <w:rFonts w:ascii="Times New Roman" w:hAnsi="Times New Roman"/>
          <w:b/>
          <w:sz w:val="32"/>
          <w:szCs w:val="28"/>
        </w:rPr>
        <w:t>)</w:t>
      </w:r>
      <w:r w:rsidR="00BA5F1A">
        <w:rPr>
          <w:rFonts w:ascii="Times New Roman" w:hAnsi="Times New Roman"/>
          <w:b/>
          <w:sz w:val="32"/>
          <w:szCs w:val="28"/>
        </w:rPr>
        <w:t xml:space="preserve"> </w:t>
      </w:r>
      <w:r w:rsidR="00BA5F1A">
        <w:rPr>
          <w:rFonts w:ascii="Times New Roman" w:hAnsi="Times New Roman"/>
          <w:b/>
          <w:sz w:val="28"/>
          <w:szCs w:val="28"/>
        </w:rPr>
        <w:t>«Русский язык»</w:t>
      </w:r>
    </w:p>
    <w:p w14:paraId="3209A702" w14:textId="77777777" w:rsidR="006F0D67" w:rsidRPr="005676C4" w:rsidRDefault="006F0D67" w:rsidP="006F0D6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758CB0C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«Общеобразовательный цикл» </w:t>
      </w:r>
    </w:p>
    <w:p w14:paraId="64726499" w14:textId="77777777" w:rsidR="006F0D67" w:rsidRPr="00887C2D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138A283D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87C2D">
        <w:rPr>
          <w:rFonts w:ascii="Times New Roman" w:hAnsi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63659CB" w14:textId="77777777" w:rsidR="006F0D67" w:rsidRDefault="006F0D67" w:rsidP="006F0D67">
      <w:pPr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по специальности </w:t>
      </w:r>
    </w:p>
    <w:p w14:paraId="5E1F8BF9" w14:textId="3F966F37" w:rsidR="006F0D67" w:rsidRPr="004C4669" w:rsidRDefault="00E71FDE" w:rsidP="006F0D67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E71FDE">
        <w:rPr>
          <w:rFonts w:ascii="Times New Roman" w:hAnsi="Times New Roman"/>
          <w:b/>
          <w:i/>
          <w:sz w:val="28"/>
          <w:szCs w:val="28"/>
        </w:rPr>
        <w:t>43.02.16 Туризм и гостеприимство</w:t>
      </w:r>
    </w:p>
    <w:p w14:paraId="7B49B761" w14:textId="77777777" w:rsidR="006F0D67" w:rsidRDefault="006F0D67" w:rsidP="006F0D67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14:paraId="560D01F8" w14:textId="77777777" w:rsidR="006F0D67" w:rsidRDefault="006F0D67" w:rsidP="006F0D67">
      <w:pPr>
        <w:spacing w:after="0"/>
        <w:ind w:firstLine="709"/>
        <w:jc w:val="center"/>
        <w:rPr>
          <w:rFonts w:ascii="Times New Roman" w:hAnsi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bCs/>
          <w:i/>
          <w:sz w:val="28"/>
          <w:szCs w:val="28"/>
          <w:lang w:eastAsia="ar-SA"/>
        </w:rPr>
        <w:t xml:space="preserve"> социально-экономический</w:t>
      </w:r>
    </w:p>
    <w:sectPr w:rsidR="006F0D67" w:rsidSect="007740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763B8E" w14:textId="77777777" w:rsidR="00795F76" w:rsidRDefault="00795F76" w:rsidP="002C7159">
      <w:pPr>
        <w:spacing w:after="0" w:line="240" w:lineRule="auto"/>
      </w:pPr>
      <w:r>
        <w:separator/>
      </w:r>
    </w:p>
  </w:endnote>
  <w:endnote w:type="continuationSeparator" w:id="0">
    <w:p w14:paraId="7214D690" w14:textId="77777777" w:rsidR="00795F76" w:rsidRDefault="00795F76" w:rsidP="002C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0590B" w14:textId="77777777" w:rsidR="00795F76" w:rsidRDefault="00795F76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14:paraId="4CE4F8CD" w14:textId="77777777" w:rsidR="00795F76" w:rsidRDefault="00795F76" w:rsidP="00DF0FB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51249" w14:textId="7D180975" w:rsidR="00795F76" w:rsidRDefault="00795F76" w:rsidP="00DF0FB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14:paraId="5F547195" w14:textId="7074F087" w:rsidR="00795F76" w:rsidRDefault="00795F76" w:rsidP="00DF0FB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63C261" w14:textId="77777777" w:rsidR="00795F76" w:rsidRDefault="00795F76" w:rsidP="002C7159">
      <w:pPr>
        <w:spacing w:after="0" w:line="240" w:lineRule="auto"/>
      </w:pPr>
      <w:r>
        <w:separator/>
      </w:r>
    </w:p>
  </w:footnote>
  <w:footnote w:type="continuationSeparator" w:id="0">
    <w:p w14:paraId="0B4AE510" w14:textId="77777777" w:rsidR="00795F76" w:rsidRDefault="00795F76" w:rsidP="002C7159">
      <w:pPr>
        <w:spacing w:after="0" w:line="240" w:lineRule="auto"/>
      </w:pPr>
      <w:r>
        <w:continuationSeparator/>
      </w:r>
    </w:p>
  </w:footnote>
  <w:footnote w:id="1">
    <w:p w14:paraId="1A09E60D" w14:textId="06977494" w:rsidR="00795F76" w:rsidRDefault="00795F76" w:rsidP="00144F1B">
      <w:pPr>
        <w:pStyle w:val="a8"/>
      </w:pPr>
    </w:p>
  </w:footnote>
  <w:footnote w:id="2">
    <w:p w14:paraId="08CB37E0" w14:textId="5DF49AE6" w:rsidR="00795F76" w:rsidRDefault="00795F76" w:rsidP="00144F1B">
      <w:pPr>
        <w:pStyle w:val="a8"/>
      </w:pPr>
    </w:p>
  </w:footnote>
  <w:footnote w:id="3">
    <w:p w14:paraId="772B33DC" w14:textId="77777777" w:rsidR="00795F76" w:rsidRDefault="00795F76" w:rsidP="00144F1B">
      <w:pPr>
        <w:pStyle w:val="a8"/>
      </w:pPr>
      <w:r>
        <w:rPr>
          <w:rStyle w:val="aa"/>
        </w:rPr>
        <w:footnoteRef/>
      </w:r>
      <w:r>
        <w:t xml:space="preserve"> </w:t>
      </w:r>
      <w:r w:rsidRPr="00892DEA">
        <w:rPr>
          <w:i/>
        </w:rPr>
        <w:t>Профессионально-ориентированное содержание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B307A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EF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22E1"/>
    <w:multiLevelType w:val="hybridMultilevel"/>
    <w:tmpl w:val="7C3A1868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F811CF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cs="Times New Roman" w:hint="default"/>
        <w:i w:val="0"/>
      </w:rPr>
    </w:lvl>
  </w:abstractNum>
  <w:abstractNum w:abstractNumId="5" w15:restartNumberingAfterBreak="0">
    <w:nsid w:val="0A3127B7"/>
    <w:multiLevelType w:val="hybridMultilevel"/>
    <w:tmpl w:val="FFFFFFFF"/>
    <w:lvl w:ilvl="0" w:tplc="29E6BB5A">
      <w:start w:val="1"/>
      <w:numFmt w:val="decimal"/>
      <w:lvlText w:val="%1."/>
      <w:lvlJc w:val="left"/>
      <w:pPr>
        <w:ind w:left="1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0FFD1D9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FFFFFFF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2F6110E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E34C4"/>
    <w:multiLevelType w:val="hybridMultilevel"/>
    <w:tmpl w:val="FFFFFFFF"/>
    <w:lvl w:ilvl="0" w:tplc="B19653D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1C145ED2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912E6"/>
    <w:multiLevelType w:val="hybridMultilevel"/>
    <w:tmpl w:val="FFFFFFFF"/>
    <w:lvl w:ilvl="0" w:tplc="7FFEAE7C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5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254214F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FB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D421D"/>
    <w:multiLevelType w:val="hybridMultilevel"/>
    <w:tmpl w:val="FFFFFFFF"/>
    <w:lvl w:ilvl="0" w:tplc="9FDA0A1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8823F38"/>
    <w:multiLevelType w:val="hybridMultilevel"/>
    <w:tmpl w:val="FFFFFFFF"/>
    <w:lvl w:ilvl="0" w:tplc="1E4A82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9B41397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6E59A3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FA7CCE"/>
    <w:multiLevelType w:val="hybridMultilevel"/>
    <w:tmpl w:val="FFFFFFFF"/>
    <w:lvl w:ilvl="0" w:tplc="880A7AE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0A72A04"/>
    <w:multiLevelType w:val="hybridMultilevel"/>
    <w:tmpl w:val="FFFFFFFF"/>
    <w:lvl w:ilvl="0" w:tplc="83F276F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327736F6"/>
    <w:multiLevelType w:val="hybridMultilevel"/>
    <w:tmpl w:val="FFFFFFFF"/>
    <w:lvl w:ilvl="0" w:tplc="BFB4CD9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345D07F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838A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 w15:restartNumberingAfterBreak="0">
    <w:nsid w:val="3BEF081C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383CFA"/>
    <w:multiLevelType w:val="hybridMultilevel"/>
    <w:tmpl w:val="FFFFFFFF"/>
    <w:lvl w:ilvl="0" w:tplc="CE08A5F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437E6BBB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E88786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5A792EC7"/>
    <w:multiLevelType w:val="hybridMultilevel"/>
    <w:tmpl w:val="FFFFFFFF"/>
    <w:lvl w:ilvl="0" w:tplc="6C849D54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8" w15:restartNumberingAfterBreak="0">
    <w:nsid w:val="5C8936E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Times New Roman"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Times New Roman" w:cs="Times New Roman" w:hint="default"/>
        <w:b/>
        <w:color w:val="auto"/>
      </w:rPr>
    </w:lvl>
  </w:abstractNum>
  <w:abstractNum w:abstractNumId="29" w15:restartNumberingAfterBreak="0">
    <w:nsid w:val="5F7D0B89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A45A8"/>
    <w:multiLevelType w:val="multilevel"/>
    <w:tmpl w:val="FFFFFFFF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31" w15:restartNumberingAfterBreak="0">
    <w:nsid w:val="64B70FA5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53A40AC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05252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91788"/>
    <w:multiLevelType w:val="hybridMultilevel"/>
    <w:tmpl w:val="FFFFFFFF"/>
    <w:lvl w:ilvl="0" w:tplc="CE1E04EA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276255417">
    <w:abstractNumId w:val="34"/>
  </w:num>
  <w:num w:numId="2" w16cid:durableId="211885378">
    <w:abstractNumId w:val="10"/>
  </w:num>
  <w:num w:numId="3" w16cid:durableId="1902672367">
    <w:abstractNumId w:val="25"/>
  </w:num>
  <w:num w:numId="4" w16cid:durableId="1245797377">
    <w:abstractNumId w:val="31"/>
  </w:num>
  <w:num w:numId="5" w16cid:durableId="71512050">
    <w:abstractNumId w:val="20"/>
  </w:num>
  <w:num w:numId="6" w16cid:durableId="2105883646">
    <w:abstractNumId w:val="11"/>
  </w:num>
  <w:num w:numId="7" w16cid:durableId="1965037451">
    <w:abstractNumId w:val="7"/>
  </w:num>
  <w:num w:numId="8" w16cid:durableId="1265384785">
    <w:abstractNumId w:val="19"/>
  </w:num>
  <w:num w:numId="9" w16cid:durableId="1480148517">
    <w:abstractNumId w:val="16"/>
  </w:num>
  <w:num w:numId="10" w16cid:durableId="61023681">
    <w:abstractNumId w:val="15"/>
  </w:num>
  <w:num w:numId="11" w16cid:durableId="189950523">
    <w:abstractNumId w:val="33"/>
  </w:num>
  <w:num w:numId="12" w16cid:durableId="951059071">
    <w:abstractNumId w:val="27"/>
  </w:num>
  <w:num w:numId="13" w16cid:durableId="1160585461">
    <w:abstractNumId w:val="6"/>
  </w:num>
  <w:num w:numId="14" w16cid:durableId="1262253586">
    <w:abstractNumId w:val="13"/>
  </w:num>
  <w:num w:numId="15" w16cid:durableId="1833448736">
    <w:abstractNumId w:val="26"/>
  </w:num>
  <w:num w:numId="16" w16cid:durableId="785121284">
    <w:abstractNumId w:val="22"/>
  </w:num>
  <w:num w:numId="17" w16cid:durableId="914626680">
    <w:abstractNumId w:val="8"/>
  </w:num>
  <w:num w:numId="18" w16cid:durableId="1725718439">
    <w:abstractNumId w:val="18"/>
  </w:num>
  <w:num w:numId="19" w16cid:durableId="399327031">
    <w:abstractNumId w:val="23"/>
  </w:num>
  <w:num w:numId="20" w16cid:durableId="1108431555">
    <w:abstractNumId w:val="12"/>
  </w:num>
  <w:num w:numId="21" w16cid:durableId="1723096410">
    <w:abstractNumId w:val="1"/>
  </w:num>
  <w:num w:numId="22" w16cid:durableId="585727749">
    <w:abstractNumId w:val="17"/>
  </w:num>
  <w:num w:numId="23" w16cid:durableId="353503886">
    <w:abstractNumId w:val="28"/>
  </w:num>
  <w:num w:numId="24" w16cid:durableId="1709911456">
    <w:abstractNumId w:val="14"/>
  </w:num>
  <w:num w:numId="25" w16cid:durableId="1801073659">
    <w:abstractNumId w:val="29"/>
  </w:num>
  <w:num w:numId="26" w16cid:durableId="691879696">
    <w:abstractNumId w:val="0"/>
  </w:num>
  <w:num w:numId="27" w16cid:durableId="14964141">
    <w:abstractNumId w:val="5"/>
  </w:num>
  <w:num w:numId="28" w16cid:durableId="862593253">
    <w:abstractNumId w:val="24"/>
  </w:num>
  <w:num w:numId="29" w16cid:durableId="2066638451">
    <w:abstractNumId w:val="9"/>
  </w:num>
  <w:num w:numId="30" w16cid:durableId="915286255">
    <w:abstractNumId w:val="32"/>
  </w:num>
  <w:num w:numId="31" w16cid:durableId="2121216939">
    <w:abstractNumId w:val="4"/>
  </w:num>
  <w:num w:numId="32" w16cid:durableId="650989498">
    <w:abstractNumId w:val="30"/>
  </w:num>
  <w:num w:numId="33" w16cid:durableId="837961757">
    <w:abstractNumId w:val="21"/>
  </w:num>
  <w:num w:numId="34" w16cid:durableId="731463761">
    <w:abstractNumId w:val="3"/>
  </w:num>
  <w:num w:numId="35" w16cid:durableId="18486692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79"/>
    <w:rsid w:val="0000126A"/>
    <w:rsid w:val="00013FF4"/>
    <w:rsid w:val="0003343A"/>
    <w:rsid w:val="0003729D"/>
    <w:rsid w:val="000424C4"/>
    <w:rsid w:val="00044B3B"/>
    <w:rsid w:val="00046A54"/>
    <w:rsid w:val="00055558"/>
    <w:rsid w:val="000607EF"/>
    <w:rsid w:val="0006543B"/>
    <w:rsid w:val="00072988"/>
    <w:rsid w:val="000757E4"/>
    <w:rsid w:val="0009200F"/>
    <w:rsid w:val="000A67A2"/>
    <w:rsid w:val="000A6E92"/>
    <w:rsid w:val="000B1233"/>
    <w:rsid w:val="000C1BD7"/>
    <w:rsid w:val="000D4DA9"/>
    <w:rsid w:val="000D7176"/>
    <w:rsid w:val="000E2785"/>
    <w:rsid w:val="000E3990"/>
    <w:rsid w:val="000F00AB"/>
    <w:rsid w:val="000F2F00"/>
    <w:rsid w:val="000F329B"/>
    <w:rsid w:val="000F474B"/>
    <w:rsid w:val="000F6507"/>
    <w:rsid w:val="001012FB"/>
    <w:rsid w:val="0010384C"/>
    <w:rsid w:val="001058CB"/>
    <w:rsid w:val="00106869"/>
    <w:rsid w:val="001146AF"/>
    <w:rsid w:val="00114B05"/>
    <w:rsid w:val="0011579B"/>
    <w:rsid w:val="00124A82"/>
    <w:rsid w:val="00124D24"/>
    <w:rsid w:val="001279B9"/>
    <w:rsid w:val="00132EF8"/>
    <w:rsid w:val="00137C0A"/>
    <w:rsid w:val="00137F0E"/>
    <w:rsid w:val="00144F1B"/>
    <w:rsid w:val="00145589"/>
    <w:rsid w:val="001473EB"/>
    <w:rsid w:val="0017235B"/>
    <w:rsid w:val="00174AFF"/>
    <w:rsid w:val="00180B3A"/>
    <w:rsid w:val="0018113D"/>
    <w:rsid w:val="00184AA9"/>
    <w:rsid w:val="001A12AD"/>
    <w:rsid w:val="001C21FE"/>
    <w:rsid w:val="001C2C59"/>
    <w:rsid w:val="001C52FF"/>
    <w:rsid w:val="001D72DA"/>
    <w:rsid w:val="001E5637"/>
    <w:rsid w:val="001F7357"/>
    <w:rsid w:val="00200444"/>
    <w:rsid w:val="0020280C"/>
    <w:rsid w:val="00210839"/>
    <w:rsid w:val="002153F6"/>
    <w:rsid w:val="00215867"/>
    <w:rsid w:val="00220EC0"/>
    <w:rsid w:val="0024079A"/>
    <w:rsid w:val="00240FA4"/>
    <w:rsid w:val="00244491"/>
    <w:rsid w:val="00250462"/>
    <w:rsid w:val="002519C2"/>
    <w:rsid w:val="00257C8C"/>
    <w:rsid w:val="00260AA2"/>
    <w:rsid w:val="00267997"/>
    <w:rsid w:val="00270DCA"/>
    <w:rsid w:val="00274829"/>
    <w:rsid w:val="0028337D"/>
    <w:rsid w:val="00283CA5"/>
    <w:rsid w:val="00286EA4"/>
    <w:rsid w:val="002A3C29"/>
    <w:rsid w:val="002B049C"/>
    <w:rsid w:val="002B6DBF"/>
    <w:rsid w:val="002C14B0"/>
    <w:rsid w:val="002C1FFE"/>
    <w:rsid w:val="002C2C20"/>
    <w:rsid w:val="002C3722"/>
    <w:rsid w:val="002C7159"/>
    <w:rsid w:val="002D1F60"/>
    <w:rsid w:val="002D34FD"/>
    <w:rsid w:val="002D4713"/>
    <w:rsid w:val="002D7006"/>
    <w:rsid w:val="002E1F6D"/>
    <w:rsid w:val="002E7B04"/>
    <w:rsid w:val="002F4CA8"/>
    <w:rsid w:val="002F54CE"/>
    <w:rsid w:val="00303802"/>
    <w:rsid w:val="00324E0A"/>
    <w:rsid w:val="003307C7"/>
    <w:rsid w:val="00333026"/>
    <w:rsid w:val="0033426F"/>
    <w:rsid w:val="003346D2"/>
    <w:rsid w:val="00346D90"/>
    <w:rsid w:val="0034710B"/>
    <w:rsid w:val="0035191B"/>
    <w:rsid w:val="003606C9"/>
    <w:rsid w:val="003701E7"/>
    <w:rsid w:val="00373EA1"/>
    <w:rsid w:val="0038132E"/>
    <w:rsid w:val="003815B3"/>
    <w:rsid w:val="00381CF6"/>
    <w:rsid w:val="00387CD0"/>
    <w:rsid w:val="003975E5"/>
    <w:rsid w:val="003A793B"/>
    <w:rsid w:val="003B120D"/>
    <w:rsid w:val="003C1735"/>
    <w:rsid w:val="003C2FE1"/>
    <w:rsid w:val="003C33CD"/>
    <w:rsid w:val="003D00B8"/>
    <w:rsid w:val="003D06A9"/>
    <w:rsid w:val="003D48D8"/>
    <w:rsid w:val="003D6D24"/>
    <w:rsid w:val="003F2C35"/>
    <w:rsid w:val="00400572"/>
    <w:rsid w:val="004030E9"/>
    <w:rsid w:val="00404BC7"/>
    <w:rsid w:val="0040746E"/>
    <w:rsid w:val="004119DD"/>
    <w:rsid w:val="0041392C"/>
    <w:rsid w:val="00416287"/>
    <w:rsid w:val="00425854"/>
    <w:rsid w:val="004265F7"/>
    <w:rsid w:val="0044094B"/>
    <w:rsid w:val="00442AA2"/>
    <w:rsid w:val="00454D29"/>
    <w:rsid w:val="00454E6A"/>
    <w:rsid w:val="00470A5C"/>
    <w:rsid w:val="00486778"/>
    <w:rsid w:val="00496199"/>
    <w:rsid w:val="004B3AFE"/>
    <w:rsid w:val="004B7273"/>
    <w:rsid w:val="004B7A3A"/>
    <w:rsid w:val="004B7DF6"/>
    <w:rsid w:val="004C172D"/>
    <w:rsid w:val="004C2EEA"/>
    <w:rsid w:val="004C4669"/>
    <w:rsid w:val="004C4BA5"/>
    <w:rsid w:val="004F2144"/>
    <w:rsid w:val="004F796C"/>
    <w:rsid w:val="005109E3"/>
    <w:rsid w:val="00520965"/>
    <w:rsid w:val="00521AA8"/>
    <w:rsid w:val="00522556"/>
    <w:rsid w:val="00523F73"/>
    <w:rsid w:val="00525759"/>
    <w:rsid w:val="00525CA6"/>
    <w:rsid w:val="00541810"/>
    <w:rsid w:val="00543392"/>
    <w:rsid w:val="005442B6"/>
    <w:rsid w:val="005468CA"/>
    <w:rsid w:val="0055756A"/>
    <w:rsid w:val="005610FB"/>
    <w:rsid w:val="0056600B"/>
    <w:rsid w:val="00566346"/>
    <w:rsid w:val="005761B5"/>
    <w:rsid w:val="005776DC"/>
    <w:rsid w:val="0059661E"/>
    <w:rsid w:val="005B1743"/>
    <w:rsid w:val="005B1D12"/>
    <w:rsid w:val="005B3269"/>
    <w:rsid w:val="005C2182"/>
    <w:rsid w:val="005C248D"/>
    <w:rsid w:val="005D3DE8"/>
    <w:rsid w:val="005D70B1"/>
    <w:rsid w:val="005E2F7D"/>
    <w:rsid w:val="005F0174"/>
    <w:rsid w:val="005F0825"/>
    <w:rsid w:val="005F42CB"/>
    <w:rsid w:val="00604D85"/>
    <w:rsid w:val="0061627C"/>
    <w:rsid w:val="00630309"/>
    <w:rsid w:val="0063151B"/>
    <w:rsid w:val="00632E5F"/>
    <w:rsid w:val="00634772"/>
    <w:rsid w:val="006362ED"/>
    <w:rsid w:val="00640338"/>
    <w:rsid w:val="00660048"/>
    <w:rsid w:val="00677167"/>
    <w:rsid w:val="00681BAC"/>
    <w:rsid w:val="00683AC6"/>
    <w:rsid w:val="00686437"/>
    <w:rsid w:val="00686728"/>
    <w:rsid w:val="00695730"/>
    <w:rsid w:val="006A3520"/>
    <w:rsid w:val="006A4A47"/>
    <w:rsid w:val="006B4EB4"/>
    <w:rsid w:val="006C36D8"/>
    <w:rsid w:val="006C3E8B"/>
    <w:rsid w:val="006C7DF1"/>
    <w:rsid w:val="006C7E14"/>
    <w:rsid w:val="006D10BC"/>
    <w:rsid w:val="006D742D"/>
    <w:rsid w:val="006E4692"/>
    <w:rsid w:val="006E5E5F"/>
    <w:rsid w:val="006F0D67"/>
    <w:rsid w:val="006F23BA"/>
    <w:rsid w:val="006F2499"/>
    <w:rsid w:val="00703770"/>
    <w:rsid w:val="007047B2"/>
    <w:rsid w:val="00705E07"/>
    <w:rsid w:val="00715C7F"/>
    <w:rsid w:val="0072112C"/>
    <w:rsid w:val="00727539"/>
    <w:rsid w:val="00734025"/>
    <w:rsid w:val="00745F79"/>
    <w:rsid w:val="00747D46"/>
    <w:rsid w:val="00752658"/>
    <w:rsid w:val="007653CD"/>
    <w:rsid w:val="00774014"/>
    <w:rsid w:val="00774588"/>
    <w:rsid w:val="00777526"/>
    <w:rsid w:val="0078350D"/>
    <w:rsid w:val="00784C9C"/>
    <w:rsid w:val="007867F0"/>
    <w:rsid w:val="00790BA9"/>
    <w:rsid w:val="0079209E"/>
    <w:rsid w:val="007929BD"/>
    <w:rsid w:val="00795F76"/>
    <w:rsid w:val="00797E79"/>
    <w:rsid w:val="007A29EF"/>
    <w:rsid w:val="007A2E1D"/>
    <w:rsid w:val="007A4DFC"/>
    <w:rsid w:val="007A64EF"/>
    <w:rsid w:val="007B2013"/>
    <w:rsid w:val="007B4E24"/>
    <w:rsid w:val="007B5968"/>
    <w:rsid w:val="007B7DF2"/>
    <w:rsid w:val="007C749C"/>
    <w:rsid w:val="007D2CDA"/>
    <w:rsid w:val="007D44F8"/>
    <w:rsid w:val="007F4922"/>
    <w:rsid w:val="007F4A86"/>
    <w:rsid w:val="00801B98"/>
    <w:rsid w:val="00805227"/>
    <w:rsid w:val="00811D9A"/>
    <w:rsid w:val="0082097E"/>
    <w:rsid w:val="00821CFF"/>
    <w:rsid w:val="00830F30"/>
    <w:rsid w:val="00834972"/>
    <w:rsid w:val="0084795C"/>
    <w:rsid w:val="008570E2"/>
    <w:rsid w:val="008673BC"/>
    <w:rsid w:val="0087006B"/>
    <w:rsid w:val="00875198"/>
    <w:rsid w:val="00877E1A"/>
    <w:rsid w:val="00885EBB"/>
    <w:rsid w:val="00891948"/>
    <w:rsid w:val="00892DEA"/>
    <w:rsid w:val="008931EB"/>
    <w:rsid w:val="00895FB2"/>
    <w:rsid w:val="008A1ED2"/>
    <w:rsid w:val="008B36DF"/>
    <w:rsid w:val="008B49FB"/>
    <w:rsid w:val="008B58E9"/>
    <w:rsid w:val="008C16F8"/>
    <w:rsid w:val="008C2E25"/>
    <w:rsid w:val="008D709A"/>
    <w:rsid w:val="008E3266"/>
    <w:rsid w:val="008E58CD"/>
    <w:rsid w:val="008E5C64"/>
    <w:rsid w:val="008F29B0"/>
    <w:rsid w:val="008F4DDC"/>
    <w:rsid w:val="008F567F"/>
    <w:rsid w:val="008F67F0"/>
    <w:rsid w:val="009124C4"/>
    <w:rsid w:val="00917635"/>
    <w:rsid w:val="00920843"/>
    <w:rsid w:val="00921416"/>
    <w:rsid w:val="00921C9A"/>
    <w:rsid w:val="009231C7"/>
    <w:rsid w:val="00931FD9"/>
    <w:rsid w:val="00937963"/>
    <w:rsid w:val="00937D57"/>
    <w:rsid w:val="00941A98"/>
    <w:rsid w:val="00955492"/>
    <w:rsid w:val="009557D1"/>
    <w:rsid w:val="00964218"/>
    <w:rsid w:val="00964585"/>
    <w:rsid w:val="00964CD8"/>
    <w:rsid w:val="00970A1A"/>
    <w:rsid w:val="00974AF0"/>
    <w:rsid w:val="0097659E"/>
    <w:rsid w:val="00977D10"/>
    <w:rsid w:val="00977F3F"/>
    <w:rsid w:val="009821F1"/>
    <w:rsid w:val="009867C1"/>
    <w:rsid w:val="00990124"/>
    <w:rsid w:val="00992FD9"/>
    <w:rsid w:val="00995DF1"/>
    <w:rsid w:val="00997676"/>
    <w:rsid w:val="009A4BBF"/>
    <w:rsid w:val="009B3305"/>
    <w:rsid w:val="009B395A"/>
    <w:rsid w:val="009B644F"/>
    <w:rsid w:val="009E2216"/>
    <w:rsid w:val="009F20CB"/>
    <w:rsid w:val="009F36F6"/>
    <w:rsid w:val="00A004D5"/>
    <w:rsid w:val="00A03BA9"/>
    <w:rsid w:val="00A16941"/>
    <w:rsid w:val="00A2419E"/>
    <w:rsid w:val="00A3469E"/>
    <w:rsid w:val="00A4278E"/>
    <w:rsid w:val="00A43D9B"/>
    <w:rsid w:val="00A47F53"/>
    <w:rsid w:val="00A56D3C"/>
    <w:rsid w:val="00A656C2"/>
    <w:rsid w:val="00A85944"/>
    <w:rsid w:val="00A85AF9"/>
    <w:rsid w:val="00A90EFA"/>
    <w:rsid w:val="00AA6339"/>
    <w:rsid w:val="00AC1F5F"/>
    <w:rsid w:val="00AC3E7D"/>
    <w:rsid w:val="00AD180E"/>
    <w:rsid w:val="00AD2979"/>
    <w:rsid w:val="00AE0844"/>
    <w:rsid w:val="00AE0AE8"/>
    <w:rsid w:val="00AE4B90"/>
    <w:rsid w:val="00AF464C"/>
    <w:rsid w:val="00B00E72"/>
    <w:rsid w:val="00B02ABF"/>
    <w:rsid w:val="00B1538D"/>
    <w:rsid w:val="00B161BA"/>
    <w:rsid w:val="00B1776B"/>
    <w:rsid w:val="00B27AA4"/>
    <w:rsid w:val="00B30A5B"/>
    <w:rsid w:val="00B31F8E"/>
    <w:rsid w:val="00B35226"/>
    <w:rsid w:val="00B36558"/>
    <w:rsid w:val="00B439E8"/>
    <w:rsid w:val="00B54514"/>
    <w:rsid w:val="00B62A76"/>
    <w:rsid w:val="00B67649"/>
    <w:rsid w:val="00B71EF0"/>
    <w:rsid w:val="00B87B04"/>
    <w:rsid w:val="00B9444A"/>
    <w:rsid w:val="00BA5F1A"/>
    <w:rsid w:val="00BB53E1"/>
    <w:rsid w:val="00BB7C61"/>
    <w:rsid w:val="00BC119C"/>
    <w:rsid w:val="00BC2543"/>
    <w:rsid w:val="00BD0AE1"/>
    <w:rsid w:val="00BD1481"/>
    <w:rsid w:val="00BD2041"/>
    <w:rsid w:val="00BD61C4"/>
    <w:rsid w:val="00BE411D"/>
    <w:rsid w:val="00BF1392"/>
    <w:rsid w:val="00BF1D2A"/>
    <w:rsid w:val="00BF26DE"/>
    <w:rsid w:val="00C12644"/>
    <w:rsid w:val="00C26CA1"/>
    <w:rsid w:val="00C37259"/>
    <w:rsid w:val="00C44B4D"/>
    <w:rsid w:val="00C53D37"/>
    <w:rsid w:val="00C577F4"/>
    <w:rsid w:val="00C6780E"/>
    <w:rsid w:val="00C728F2"/>
    <w:rsid w:val="00C8052E"/>
    <w:rsid w:val="00C849B9"/>
    <w:rsid w:val="00C87E30"/>
    <w:rsid w:val="00C90B27"/>
    <w:rsid w:val="00C95254"/>
    <w:rsid w:val="00CA1CC8"/>
    <w:rsid w:val="00CB2FE9"/>
    <w:rsid w:val="00CB549E"/>
    <w:rsid w:val="00CB6039"/>
    <w:rsid w:val="00CB7F88"/>
    <w:rsid w:val="00CC192D"/>
    <w:rsid w:val="00CC20D3"/>
    <w:rsid w:val="00CD0456"/>
    <w:rsid w:val="00CD6E6C"/>
    <w:rsid w:val="00CD7218"/>
    <w:rsid w:val="00CE4E8A"/>
    <w:rsid w:val="00CE5064"/>
    <w:rsid w:val="00CF32FD"/>
    <w:rsid w:val="00D00CCA"/>
    <w:rsid w:val="00D03D44"/>
    <w:rsid w:val="00D1405C"/>
    <w:rsid w:val="00D144E8"/>
    <w:rsid w:val="00D2074E"/>
    <w:rsid w:val="00D30C14"/>
    <w:rsid w:val="00D40937"/>
    <w:rsid w:val="00D410AB"/>
    <w:rsid w:val="00D423AE"/>
    <w:rsid w:val="00D42404"/>
    <w:rsid w:val="00D47065"/>
    <w:rsid w:val="00D47ABB"/>
    <w:rsid w:val="00D51527"/>
    <w:rsid w:val="00D54635"/>
    <w:rsid w:val="00D76981"/>
    <w:rsid w:val="00D80400"/>
    <w:rsid w:val="00D92E95"/>
    <w:rsid w:val="00D953B6"/>
    <w:rsid w:val="00D97273"/>
    <w:rsid w:val="00D97B0B"/>
    <w:rsid w:val="00DA0C83"/>
    <w:rsid w:val="00DA55DC"/>
    <w:rsid w:val="00DA6A44"/>
    <w:rsid w:val="00DA70BF"/>
    <w:rsid w:val="00DB18C1"/>
    <w:rsid w:val="00DC5409"/>
    <w:rsid w:val="00DC648B"/>
    <w:rsid w:val="00DD056B"/>
    <w:rsid w:val="00DE5538"/>
    <w:rsid w:val="00DF0FB0"/>
    <w:rsid w:val="00E002ED"/>
    <w:rsid w:val="00E02F2F"/>
    <w:rsid w:val="00E164CD"/>
    <w:rsid w:val="00E21110"/>
    <w:rsid w:val="00E224FA"/>
    <w:rsid w:val="00E22F0E"/>
    <w:rsid w:val="00E2527D"/>
    <w:rsid w:val="00E271F3"/>
    <w:rsid w:val="00E3419B"/>
    <w:rsid w:val="00E345C8"/>
    <w:rsid w:val="00E36DB9"/>
    <w:rsid w:val="00E472E7"/>
    <w:rsid w:val="00E56081"/>
    <w:rsid w:val="00E56385"/>
    <w:rsid w:val="00E641BA"/>
    <w:rsid w:val="00E64FA7"/>
    <w:rsid w:val="00E66DF5"/>
    <w:rsid w:val="00E67D9E"/>
    <w:rsid w:val="00E71FDE"/>
    <w:rsid w:val="00E75D03"/>
    <w:rsid w:val="00E827F7"/>
    <w:rsid w:val="00E83887"/>
    <w:rsid w:val="00E969B1"/>
    <w:rsid w:val="00EA4AA9"/>
    <w:rsid w:val="00EA6505"/>
    <w:rsid w:val="00EA6E0D"/>
    <w:rsid w:val="00EB0986"/>
    <w:rsid w:val="00ED1028"/>
    <w:rsid w:val="00ED1DD0"/>
    <w:rsid w:val="00ED36CA"/>
    <w:rsid w:val="00ED3B6D"/>
    <w:rsid w:val="00EF17FF"/>
    <w:rsid w:val="00EF2CEE"/>
    <w:rsid w:val="00EF6AE0"/>
    <w:rsid w:val="00F00719"/>
    <w:rsid w:val="00F03044"/>
    <w:rsid w:val="00F15BF9"/>
    <w:rsid w:val="00F20ACB"/>
    <w:rsid w:val="00F25D31"/>
    <w:rsid w:val="00F33B34"/>
    <w:rsid w:val="00F3719A"/>
    <w:rsid w:val="00F41CF6"/>
    <w:rsid w:val="00F57232"/>
    <w:rsid w:val="00F574EB"/>
    <w:rsid w:val="00F75815"/>
    <w:rsid w:val="00F822AA"/>
    <w:rsid w:val="00F8535B"/>
    <w:rsid w:val="00F95A83"/>
    <w:rsid w:val="00FA01FD"/>
    <w:rsid w:val="00FA459C"/>
    <w:rsid w:val="00FA4BC9"/>
    <w:rsid w:val="00FB2204"/>
    <w:rsid w:val="00FB330A"/>
    <w:rsid w:val="00FD4AB3"/>
    <w:rsid w:val="00FE1583"/>
    <w:rsid w:val="00FF0552"/>
    <w:rsid w:val="00FF24AB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73B3B"/>
  <w14:defaultImageDpi w14:val="0"/>
  <w15:docId w15:val="{702276AF-645E-46D7-92E3-B3E9B11F8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094B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745F7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4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3">
    <w:name w:val="footer"/>
    <w:basedOn w:val="a"/>
    <w:link w:val="a4"/>
    <w:uiPriority w:val="99"/>
    <w:rsid w:val="00745F7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45F79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745F79"/>
    <w:rPr>
      <w:rFonts w:cs="Times New Roman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34"/>
    <w:qFormat/>
    <w:rsid w:val="008B58E9"/>
    <w:pPr>
      <w:ind w:left="720"/>
      <w:contextualSpacing/>
    </w:pPr>
  </w:style>
  <w:style w:type="paragraph" w:styleId="a8">
    <w:name w:val="footnote text"/>
    <w:basedOn w:val="a"/>
    <w:link w:val="a9"/>
    <w:uiPriority w:val="99"/>
    <w:unhideWhenUsed/>
    <w:qFormat/>
    <w:rsid w:val="002C7159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locked/>
    <w:rsid w:val="002C7159"/>
    <w:rPr>
      <w:rFonts w:ascii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unhideWhenUsed/>
    <w:rsid w:val="002C7159"/>
    <w:rPr>
      <w:rFonts w:cs="Times New Roman"/>
      <w:vertAlign w:val="superscript"/>
    </w:r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6"/>
    <w:uiPriority w:val="34"/>
    <w:locked/>
    <w:rsid w:val="008C2E25"/>
  </w:style>
  <w:style w:type="paragraph" w:styleId="3">
    <w:name w:val="Body Text Indent 3"/>
    <w:basedOn w:val="a"/>
    <w:link w:val="30"/>
    <w:uiPriority w:val="99"/>
    <w:unhideWhenUsed/>
    <w:rsid w:val="008C2E25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C2E25"/>
    <w:rPr>
      <w:rFonts w:ascii="Calibri" w:hAnsi="Calibri" w:cs="Times New Roman"/>
      <w:sz w:val="16"/>
      <w:szCs w:val="16"/>
    </w:rPr>
  </w:style>
  <w:style w:type="paragraph" w:styleId="ab">
    <w:name w:val="Normal (Web)"/>
    <w:basedOn w:val="a"/>
    <w:uiPriority w:val="99"/>
    <w:unhideWhenUsed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18">
    <w:name w:val="c18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4">
    <w:name w:val="c14"/>
    <w:basedOn w:val="a0"/>
    <w:rsid w:val="008C2E25"/>
    <w:rPr>
      <w:rFonts w:cs="Times New Roman"/>
    </w:rPr>
  </w:style>
  <w:style w:type="character" w:customStyle="1" w:styleId="c4">
    <w:name w:val="c4"/>
    <w:basedOn w:val="a0"/>
    <w:rsid w:val="008C2E25"/>
    <w:rPr>
      <w:rFonts w:cs="Times New Roman"/>
    </w:rPr>
  </w:style>
  <w:style w:type="character" w:customStyle="1" w:styleId="c2">
    <w:name w:val="c2"/>
    <w:basedOn w:val="a0"/>
    <w:rsid w:val="008C2E25"/>
    <w:rPr>
      <w:rFonts w:cs="Times New Roman"/>
    </w:rPr>
  </w:style>
  <w:style w:type="character" w:customStyle="1" w:styleId="c6">
    <w:name w:val="c6"/>
    <w:basedOn w:val="a0"/>
    <w:rsid w:val="008C2E25"/>
    <w:rPr>
      <w:rFonts w:cs="Times New Roman"/>
    </w:rPr>
  </w:style>
  <w:style w:type="character" w:customStyle="1" w:styleId="c11">
    <w:name w:val="c11"/>
    <w:basedOn w:val="a0"/>
    <w:rsid w:val="008C2E25"/>
    <w:rPr>
      <w:rFonts w:cs="Times New Roman"/>
    </w:rPr>
  </w:style>
  <w:style w:type="character" w:customStyle="1" w:styleId="c10">
    <w:name w:val="c10"/>
    <w:basedOn w:val="a0"/>
    <w:rsid w:val="008C2E25"/>
    <w:rPr>
      <w:rFonts w:cs="Times New Roman"/>
    </w:rPr>
  </w:style>
  <w:style w:type="character" w:customStyle="1" w:styleId="c0">
    <w:name w:val="c0"/>
    <w:basedOn w:val="a0"/>
    <w:rsid w:val="008C2E25"/>
    <w:rPr>
      <w:rFonts w:cs="Times New Roman"/>
    </w:rPr>
  </w:style>
  <w:style w:type="character" w:customStyle="1" w:styleId="c12">
    <w:name w:val="c12"/>
    <w:basedOn w:val="a0"/>
    <w:rsid w:val="008C2E25"/>
    <w:rPr>
      <w:rFonts w:cs="Times New Roman"/>
    </w:rPr>
  </w:style>
  <w:style w:type="table" w:styleId="ac">
    <w:name w:val="Table Grid"/>
    <w:basedOn w:val="a1"/>
    <w:uiPriority w:val="3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8C2E25"/>
    <w:rPr>
      <w:rFonts w:cs="Times New Roman"/>
      <w:b/>
      <w:bCs/>
    </w:rPr>
  </w:style>
  <w:style w:type="character" w:customStyle="1" w:styleId="c1">
    <w:name w:val="c1"/>
    <w:basedOn w:val="a0"/>
    <w:rsid w:val="008C2E25"/>
    <w:rPr>
      <w:rFonts w:cs="Times New Roman"/>
    </w:rPr>
  </w:style>
  <w:style w:type="paragraph" w:customStyle="1" w:styleId="c13">
    <w:name w:val="c13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22">
    <w:name w:val="c22"/>
    <w:basedOn w:val="a"/>
    <w:rsid w:val="008C2E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8C2E25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C2E25"/>
    <w:rPr>
      <w:rFonts w:ascii="Times New Roman" w:hAnsi="Times New Roman" w:cs="Times New Roman"/>
      <w:sz w:val="24"/>
      <w:szCs w:val="24"/>
      <w:lang w:val="x-none" w:eastAsia="ru-RU"/>
    </w:rPr>
  </w:style>
  <w:style w:type="table" w:customStyle="1" w:styleId="27">
    <w:name w:val="Сетка таблицы27"/>
    <w:basedOn w:val="a1"/>
    <w:next w:val="ac"/>
    <w:uiPriority w:val="59"/>
    <w:rsid w:val="008C2E25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C2E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B71EF0"/>
    <w:rPr>
      <w:rFonts w:cs="Times New Roman"/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71EF0"/>
    <w:rPr>
      <w:rFonts w:cs="Times New Roman"/>
      <w:color w:val="605E5C"/>
      <w:shd w:val="clear" w:color="auto" w:fill="E1DFDD"/>
    </w:rPr>
  </w:style>
  <w:style w:type="paragraph" w:styleId="af">
    <w:name w:val="header"/>
    <w:basedOn w:val="a"/>
    <w:link w:val="af0"/>
    <w:uiPriority w:val="99"/>
    <w:unhideWhenUsed/>
    <w:rsid w:val="00F41C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F41CF6"/>
    <w:rPr>
      <w:rFonts w:cs="Times New Roman"/>
    </w:rPr>
  </w:style>
  <w:style w:type="character" w:styleId="af1">
    <w:name w:val="annotation reference"/>
    <w:basedOn w:val="a0"/>
    <w:uiPriority w:val="99"/>
    <w:semiHidden/>
    <w:unhideWhenUsed/>
    <w:rsid w:val="006F2499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F249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6F2499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F249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6F2499"/>
    <w:rPr>
      <w:rFonts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6F2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6F24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B439E8"/>
    <w:rPr>
      <w:rFonts w:ascii="Times New Roman" w:hAnsi="Times New Roman" w:cs="Times New Roman"/>
    </w:rPr>
  </w:style>
  <w:style w:type="paragraph" w:customStyle="1" w:styleId="dt-p">
    <w:name w:val="dt-p"/>
    <w:basedOn w:val="a"/>
    <w:rsid w:val="00CC19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CC192D"/>
    <w:rPr>
      <w:rFonts w:cs="Times New Roman"/>
    </w:rPr>
  </w:style>
  <w:style w:type="paragraph" w:styleId="af8">
    <w:name w:val="TOC Heading"/>
    <w:basedOn w:val="1"/>
    <w:next w:val="a"/>
    <w:uiPriority w:val="39"/>
    <w:unhideWhenUsed/>
    <w:qFormat/>
    <w:rsid w:val="00E827F7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E827F7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CD045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af9">
    <w:name w:val="Title"/>
    <w:basedOn w:val="a"/>
    <w:link w:val="afa"/>
    <w:qFormat/>
    <w:rsid w:val="00CD0456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fa">
    <w:name w:val="Заголовок Знак"/>
    <w:basedOn w:val="a0"/>
    <w:link w:val="af9"/>
    <w:rsid w:val="00CD0456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D338-09D2-4A5B-883F-99895B38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18</Pages>
  <Words>3719</Words>
  <Characters>26755</Characters>
  <Application>Microsoft Office Word</Application>
  <DocSecurity>0</DocSecurity>
  <Lines>222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Асонова</dc:creator>
  <cp:keywords/>
  <dc:description/>
  <cp:lastModifiedBy>admin</cp:lastModifiedBy>
  <cp:revision>13</cp:revision>
  <cp:lastPrinted>2023-02-10T14:31:00Z</cp:lastPrinted>
  <dcterms:created xsi:type="dcterms:W3CDTF">2023-12-08T14:28:00Z</dcterms:created>
  <dcterms:modified xsi:type="dcterms:W3CDTF">2024-09-16T14:37:00Z</dcterms:modified>
</cp:coreProperties>
</file>